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A7" w:rsidRPr="003F0372" w:rsidRDefault="009D658F" w:rsidP="00663770">
      <w:pPr>
        <w:widowControl/>
        <w:jc w:val="center"/>
        <w:rPr>
          <w:rFonts w:asciiTheme="minorEastAsia" w:hAnsiTheme="minorEastAsia" w:cs="宋体"/>
          <w:b/>
          <w:color w:val="333333"/>
          <w:kern w:val="0"/>
          <w:sz w:val="28"/>
          <w:szCs w:val="28"/>
        </w:rPr>
      </w:pPr>
      <w:r w:rsidRPr="003F0372">
        <w:rPr>
          <w:rFonts w:ascii="宋体" w:eastAsia="宋体" w:hAnsi="宋体" w:hint="eastAsia"/>
          <w:b/>
          <w:color w:val="000000"/>
          <w:sz w:val="28"/>
          <w:szCs w:val="28"/>
        </w:rPr>
        <w:t>高校</w:t>
      </w:r>
      <w:r w:rsidR="00A71CA7" w:rsidRPr="003F0372">
        <w:rPr>
          <w:rFonts w:ascii="宋体" w:eastAsia="宋体" w:hAnsi="宋体" w:hint="eastAsia"/>
          <w:b/>
          <w:color w:val="000000"/>
          <w:sz w:val="28"/>
          <w:szCs w:val="28"/>
        </w:rPr>
        <w:t>毕业生档案转递及其管理办法的</w:t>
      </w:r>
      <w:r w:rsidR="009072FC" w:rsidRPr="003F0372">
        <w:rPr>
          <w:rFonts w:ascii="宋体" w:eastAsia="宋体" w:hAnsi="宋体" w:hint="eastAsia"/>
          <w:b/>
          <w:color w:val="000000"/>
          <w:sz w:val="28"/>
          <w:szCs w:val="28"/>
        </w:rPr>
        <w:t>国家</w:t>
      </w:r>
      <w:r w:rsidR="00A71CA7" w:rsidRPr="003F0372">
        <w:rPr>
          <w:rFonts w:ascii="宋体" w:eastAsia="宋体" w:hAnsi="宋体" w:hint="eastAsia"/>
          <w:b/>
          <w:color w:val="000000"/>
          <w:sz w:val="28"/>
          <w:szCs w:val="28"/>
        </w:rPr>
        <w:t>政策依据</w:t>
      </w:r>
    </w:p>
    <w:p w:rsidR="004358AB" w:rsidRPr="00A71CA7" w:rsidRDefault="004358AB" w:rsidP="00323B43"/>
    <w:p w:rsidR="0066153E" w:rsidRDefault="003F0372" w:rsidP="00B43C74">
      <w:pPr>
        <w:pStyle w:val="1"/>
        <w:shd w:val="clear" w:color="auto" w:fill="FFFFFF"/>
        <w:spacing w:before="0" w:beforeAutospacing="0" w:after="0" w:afterAutospacing="0"/>
        <w:rPr>
          <w:rFonts w:asciiTheme="majorEastAsia" w:eastAsiaTheme="majorEastAsia" w:hAnsiTheme="majorEastAsia"/>
          <w:sz w:val="28"/>
          <w:szCs w:val="28"/>
        </w:rPr>
      </w:pPr>
      <w:r w:rsidRPr="003F0372">
        <w:rPr>
          <w:rFonts w:asciiTheme="majorEastAsia" w:eastAsiaTheme="majorEastAsia" w:hAnsiTheme="majorEastAsia" w:hint="eastAsia"/>
          <w:sz w:val="28"/>
          <w:szCs w:val="28"/>
        </w:rPr>
        <w:t>一</w:t>
      </w:r>
      <w:r w:rsidR="00B43C74" w:rsidRPr="003F0372">
        <w:rPr>
          <w:rFonts w:asciiTheme="majorEastAsia" w:eastAsiaTheme="majorEastAsia" w:hAnsiTheme="majorEastAsia" w:hint="eastAsia"/>
          <w:sz w:val="28"/>
          <w:szCs w:val="28"/>
        </w:rPr>
        <w:t>、</w:t>
      </w:r>
      <w:r w:rsidR="0066153E">
        <w:rPr>
          <w:rFonts w:asciiTheme="majorEastAsia" w:eastAsiaTheme="majorEastAsia" w:hAnsiTheme="majorEastAsia" w:hint="eastAsia"/>
          <w:sz w:val="28"/>
          <w:szCs w:val="28"/>
        </w:rPr>
        <w:t>缓档并暂时保管毕业生档案</w:t>
      </w:r>
      <w:r w:rsidR="00582804">
        <w:rPr>
          <w:rFonts w:asciiTheme="majorEastAsia" w:eastAsiaTheme="majorEastAsia" w:hAnsiTheme="majorEastAsia" w:hint="eastAsia"/>
          <w:sz w:val="28"/>
          <w:szCs w:val="28"/>
        </w:rPr>
        <w:t>政策</w:t>
      </w:r>
      <w:r w:rsidR="0066153E">
        <w:rPr>
          <w:rFonts w:asciiTheme="majorEastAsia" w:eastAsiaTheme="majorEastAsia" w:hAnsiTheme="majorEastAsia" w:hint="eastAsia"/>
          <w:sz w:val="28"/>
          <w:szCs w:val="28"/>
        </w:rPr>
        <w:t>依据</w:t>
      </w:r>
      <w:bookmarkStart w:id="0" w:name="_GoBack"/>
      <w:bookmarkEnd w:id="0"/>
    </w:p>
    <w:p w:rsidR="00B43C74" w:rsidRPr="007D27C9" w:rsidRDefault="0066153E" w:rsidP="00B43C74">
      <w:pPr>
        <w:pStyle w:val="1"/>
        <w:shd w:val="clear" w:color="auto" w:fill="FFFFFF"/>
        <w:spacing w:before="0" w:beforeAutospacing="0" w:after="0" w:afterAutospacing="0"/>
        <w:rPr>
          <w:rFonts w:asciiTheme="minorEastAsia" w:eastAsiaTheme="minorEastAsia" w:hAnsiTheme="minorEastAsia"/>
          <w:b w:val="0"/>
          <w:color w:val="4B4B4B"/>
          <w:sz w:val="28"/>
          <w:szCs w:val="28"/>
        </w:rPr>
      </w:pPr>
      <w:r>
        <w:rPr>
          <w:rFonts w:asciiTheme="majorEastAsia" w:eastAsiaTheme="majorEastAsia" w:hAnsiTheme="majorEastAsia" w:hint="eastAsia"/>
          <w:sz w:val="28"/>
          <w:szCs w:val="28"/>
        </w:rPr>
        <w:t xml:space="preserve">    </w:t>
      </w:r>
      <w:r w:rsidR="004414E3" w:rsidRPr="004414E3">
        <w:rPr>
          <w:rFonts w:asciiTheme="majorEastAsia" w:eastAsiaTheme="majorEastAsia" w:hAnsiTheme="majorEastAsia" w:hint="eastAsia"/>
          <w:b w:val="0"/>
          <w:sz w:val="28"/>
          <w:szCs w:val="28"/>
        </w:rPr>
        <w:t>2020</w:t>
      </w:r>
      <w:r w:rsidR="004414E3">
        <w:rPr>
          <w:rFonts w:asciiTheme="majorEastAsia" w:eastAsiaTheme="majorEastAsia" w:hAnsiTheme="majorEastAsia" w:hint="eastAsia"/>
          <w:b w:val="0"/>
          <w:sz w:val="28"/>
          <w:szCs w:val="28"/>
        </w:rPr>
        <w:t>年3月5日</w:t>
      </w:r>
      <w:r w:rsidR="004414E3" w:rsidRPr="004414E3">
        <w:rPr>
          <w:rFonts w:asciiTheme="majorEastAsia" w:eastAsiaTheme="majorEastAsia" w:hAnsiTheme="majorEastAsia" w:hint="eastAsia"/>
          <w:b w:val="0"/>
          <w:sz w:val="28"/>
          <w:szCs w:val="28"/>
        </w:rPr>
        <w:t>，</w:t>
      </w:r>
      <w:r w:rsidR="00B43C74">
        <w:rPr>
          <w:rFonts w:asciiTheme="majorEastAsia" w:eastAsiaTheme="majorEastAsia" w:hAnsiTheme="majorEastAsia" w:hint="eastAsia"/>
          <w:b w:val="0"/>
          <w:sz w:val="28"/>
          <w:szCs w:val="28"/>
        </w:rPr>
        <w:t>教育部下发</w:t>
      </w:r>
      <w:r w:rsidR="00B43C74">
        <w:rPr>
          <w:rFonts w:asciiTheme="majorEastAsia" w:eastAsiaTheme="majorEastAsia" w:hAnsiTheme="majorEastAsia" w:hint="eastAsia"/>
          <w:b w:val="0"/>
          <w:color w:val="4B4B4B"/>
          <w:sz w:val="28"/>
          <w:szCs w:val="28"/>
        </w:rPr>
        <w:t>教学【2020】2号文件《</w:t>
      </w:r>
      <w:r w:rsidR="00B43C74" w:rsidRPr="00B43C74">
        <w:rPr>
          <w:rFonts w:asciiTheme="majorEastAsia" w:eastAsiaTheme="majorEastAsia" w:hAnsiTheme="majorEastAsia" w:hint="eastAsia"/>
          <w:b w:val="0"/>
          <w:color w:val="4B4B4B"/>
          <w:sz w:val="28"/>
          <w:szCs w:val="28"/>
        </w:rPr>
        <w:t>关于应对新冠肺炎疫情做好2020届全国普通高等学校毕业生就业创业工作的通知</w:t>
      </w:r>
      <w:r w:rsidR="00B43C74">
        <w:rPr>
          <w:rFonts w:asciiTheme="majorEastAsia" w:eastAsiaTheme="majorEastAsia" w:hAnsiTheme="majorEastAsia" w:hint="eastAsia"/>
          <w:b w:val="0"/>
          <w:color w:val="4B4B4B"/>
          <w:sz w:val="28"/>
          <w:szCs w:val="28"/>
        </w:rPr>
        <w:t>》</w:t>
      </w:r>
      <w:r w:rsidR="007D27C9">
        <w:rPr>
          <w:rFonts w:asciiTheme="majorEastAsia" w:eastAsiaTheme="majorEastAsia" w:hAnsiTheme="majorEastAsia" w:hint="eastAsia"/>
          <w:b w:val="0"/>
          <w:color w:val="4B4B4B"/>
          <w:sz w:val="28"/>
          <w:szCs w:val="28"/>
        </w:rPr>
        <w:t>。《通知》要求各高校“</w:t>
      </w:r>
      <w:r w:rsidR="007D27C9" w:rsidRPr="007D27C9">
        <w:rPr>
          <w:rFonts w:asciiTheme="minorEastAsia" w:eastAsiaTheme="minorEastAsia" w:hAnsiTheme="minorEastAsia" w:hint="eastAsia"/>
          <w:b w:val="0"/>
          <w:color w:val="4B4B4B"/>
          <w:sz w:val="28"/>
          <w:szCs w:val="28"/>
        </w:rPr>
        <w:t>就</w:t>
      </w:r>
      <w:r w:rsidR="007D27C9" w:rsidRPr="007D27C9">
        <w:rPr>
          <w:rFonts w:asciiTheme="minorEastAsia" w:eastAsiaTheme="minorEastAsia" w:hAnsiTheme="minorEastAsia" w:hint="eastAsia"/>
          <w:b w:val="0"/>
          <w:color w:val="4B4B4B"/>
          <w:sz w:val="28"/>
          <w:szCs w:val="28"/>
          <w:shd w:val="clear" w:color="auto" w:fill="FFFFFF"/>
        </w:rPr>
        <w:t>对离校时未落实工作单位的高校毕业生，可按规定将户口、档案在学校保留两年，并为落实单位的毕业生按应届毕业生身份及时办理就业手续。</w:t>
      </w:r>
      <w:r w:rsidR="007D27C9">
        <w:rPr>
          <w:rFonts w:asciiTheme="minorEastAsia" w:eastAsiaTheme="minorEastAsia" w:hAnsiTheme="minorEastAsia" w:hint="eastAsia"/>
          <w:b w:val="0"/>
          <w:color w:val="4B4B4B"/>
          <w:sz w:val="28"/>
          <w:szCs w:val="28"/>
          <w:shd w:val="clear" w:color="auto" w:fill="FFFFFF"/>
        </w:rPr>
        <w:t>”</w:t>
      </w:r>
      <w:r w:rsidR="003F0372">
        <w:rPr>
          <w:rFonts w:asciiTheme="minorEastAsia" w:eastAsiaTheme="minorEastAsia" w:hAnsiTheme="minorEastAsia" w:hint="eastAsia"/>
          <w:b w:val="0"/>
          <w:color w:val="4B4B4B"/>
          <w:sz w:val="28"/>
          <w:szCs w:val="28"/>
          <w:shd w:val="clear" w:color="auto" w:fill="FFFFFF"/>
        </w:rPr>
        <w:t>详见</w:t>
      </w:r>
    </w:p>
    <w:p w:rsidR="0019719B" w:rsidRPr="0019719B" w:rsidRDefault="00123E53" w:rsidP="00B43C74">
      <w:pPr>
        <w:widowControl/>
        <w:jc w:val="left"/>
        <w:rPr>
          <w:rFonts w:asciiTheme="majorEastAsia" w:eastAsiaTheme="majorEastAsia" w:hAnsiTheme="majorEastAsia"/>
          <w:sz w:val="28"/>
          <w:szCs w:val="28"/>
        </w:rPr>
      </w:pPr>
      <w:hyperlink r:id="rId6" w:history="1">
        <w:r w:rsidR="00B43C74" w:rsidRPr="00B43C74">
          <w:rPr>
            <w:rStyle w:val="a3"/>
            <w:rFonts w:asciiTheme="majorEastAsia" w:eastAsiaTheme="majorEastAsia" w:hAnsiTheme="majorEastAsia"/>
            <w:sz w:val="28"/>
            <w:szCs w:val="28"/>
          </w:rPr>
          <w:t>http://www.moe.gov.cn/srcsite/A15/s3265/202003/t20200306_428194.html</w:t>
        </w:r>
      </w:hyperlink>
    </w:p>
    <w:p w:rsidR="0066153E" w:rsidRPr="0066153E" w:rsidRDefault="0066153E" w:rsidP="00B43C74">
      <w:pPr>
        <w:widowControl/>
        <w:jc w:val="left"/>
        <w:rPr>
          <w:rFonts w:asciiTheme="majorEastAsia" w:eastAsiaTheme="majorEastAsia" w:hAnsiTheme="majorEastAsia"/>
          <w:b/>
          <w:sz w:val="28"/>
          <w:szCs w:val="28"/>
        </w:rPr>
      </w:pPr>
      <w:r w:rsidRPr="0066153E">
        <w:rPr>
          <w:rFonts w:asciiTheme="majorEastAsia" w:eastAsiaTheme="majorEastAsia" w:hAnsiTheme="majorEastAsia" w:hint="eastAsia"/>
          <w:b/>
          <w:sz w:val="28"/>
          <w:szCs w:val="28"/>
        </w:rPr>
        <w:t>二、毕业生档案转递政策依据</w:t>
      </w:r>
    </w:p>
    <w:p w:rsidR="0066153E" w:rsidRPr="009072FC" w:rsidRDefault="0066153E" w:rsidP="00D64DA3">
      <w:pPr>
        <w:widowControl/>
        <w:ind w:firstLineChars="200" w:firstLine="562"/>
        <w:rPr>
          <w:rFonts w:asciiTheme="minorEastAsia" w:hAnsiTheme="minorEastAsia" w:cs="宋体"/>
          <w:color w:val="333333"/>
          <w:kern w:val="0"/>
          <w:sz w:val="28"/>
          <w:szCs w:val="28"/>
        </w:rPr>
      </w:pPr>
      <w:r>
        <w:rPr>
          <w:rFonts w:asciiTheme="minorEastAsia" w:hAnsiTheme="minorEastAsia" w:cs="宋体" w:hint="eastAsia"/>
          <w:b/>
          <w:color w:val="333333"/>
          <w:kern w:val="0"/>
          <w:sz w:val="28"/>
          <w:szCs w:val="28"/>
        </w:rPr>
        <w:t>（一）</w:t>
      </w:r>
      <w:r>
        <w:rPr>
          <w:rFonts w:asciiTheme="minorEastAsia" w:hAnsiTheme="minorEastAsia" w:cs="宋体" w:hint="eastAsia"/>
          <w:color w:val="333333"/>
          <w:kern w:val="0"/>
          <w:sz w:val="28"/>
          <w:szCs w:val="28"/>
        </w:rPr>
        <w:t>2018年12月5日，吉林省教育厅下发《吉林省普通高等学校学生档案管理办法》。在第七章“档案转递”中明确要求“学校档案管理部门应及时将毕业生档案寄送至毕业生就业报到证上的就业单位或生源地公共人才服务机构”。详见</w:t>
      </w:r>
      <w:hyperlink r:id="rId7" w:history="1">
        <w:r>
          <w:rPr>
            <w:rStyle w:val="a3"/>
          </w:rPr>
          <w:t>http://jyt.jl.gov.cn/zwgk/wjtz/gdjy/201812/t20181205_5425259.html</w:t>
        </w:r>
      </w:hyperlink>
    </w:p>
    <w:p w:rsidR="0066153E" w:rsidRPr="0019719B" w:rsidRDefault="0019719B" w:rsidP="0066153E">
      <w:r>
        <w:rPr>
          <w:noProof/>
        </w:rPr>
        <w:drawing>
          <wp:anchor distT="0" distB="0" distL="114300" distR="114300" simplePos="0" relativeHeight="251659264" behindDoc="1" locked="0" layoutInCell="1" allowOverlap="1">
            <wp:simplePos x="0" y="0"/>
            <wp:positionH relativeFrom="column">
              <wp:posOffset>266700</wp:posOffset>
            </wp:positionH>
            <wp:positionV relativeFrom="paragraph">
              <wp:posOffset>133350</wp:posOffset>
            </wp:positionV>
            <wp:extent cx="3905250" cy="1009650"/>
            <wp:effectExtent l="19050" t="0" r="0" b="0"/>
            <wp:wrapTight wrapText="bothSides">
              <wp:wrapPolygon edited="0">
                <wp:start x="-105" y="0"/>
                <wp:lineTo x="-105" y="21192"/>
                <wp:lineTo x="21600" y="21192"/>
                <wp:lineTo x="21600" y="0"/>
                <wp:lineTo x="-105" y="0"/>
              </wp:wrapPolygon>
            </wp:wrapTight>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05250" cy="1009650"/>
                    </a:xfrm>
                    <a:prstGeom prst="rect">
                      <a:avLst/>
                    </a:prstGeom>
                    <a:noFill/>
                    <a:ln w="9525">
                      <a:noFill/>
                      <a:miter lim="800000"/>
                      <a:headEnd/>
                      <a:tailEnd/>
                    </a:ln>
                  </pic:spPr>
                </pic:pic>
              </a:graphicData>
            </a:graphic>
          </wp:anchor>
        </w:drawing>
      </w:r>
    </w:p>
    <w:p w:rsidR="0019719B" w:rsidRDefault="0066153E" w:rsidP="0066153E">
      <w:pPr>
        <w:pStyle w:val="1"/>
        <w:shd w:val="clear" w:color="auto" w:fill="FFFFFF"/>
        <w:spacing w:before="0" w:beforeAutospacing="0" w:after="0" w:afterAutospacing="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w:t>
      </w:r>
    </w:p>
    <w:p w:rsidR="0019719B" w:rsidRDefault="0019719B" w:rsidP="0066153E">
      <w:pPr>
        <w:pStyle w:val="1"/>
        <w:shd w:val="clear" w:color="auto" w:fill="FFFFFF"/>
        <w:spacing w:before="0" w:beforeAutospacing="0" w:after="0" w:afterAutospacing="0"/>
        <w:rPr>
          <w:rFonts w:asciiTheme="minorEastAsia" w:hAnsiTheme="minorEastAsia"/>
          <w:color w:val="000000" w:themeColor="text1"/>
          <w:sz w:val="28"/>
          <w:szCs w:val="28"/>
        </w:rPr>
      </w:pPr>
    </w:p>
    <w:p w:rsidR="0019719B" w:rsidRDefault="0019719B" w:rsidP="0066153E">
      <w:pPr>
        <w:pStyle w:val="1"/>
        <w:shd w:val="clear" w:color="auto" w:fill="FFFFFF"/>
        <w:spacing w:before="0" w:beforeAutospacing="0" w:after="0" w:afterAutospacing="0"/>
        <w:rPr>
          <w:rFonts w:asciiTheme="minorEastAsia" w:hAnsiTheme="minorEastAsia"/>
          <w:color w:val="000000" w:themeColor="text1"/>
          <w:sz w:val="28"/>
          <w:szCs w:val="28"/>
        </w:rPr>
      </w:pPr>
    </w:p>
    <w:p w:rsidR="0066153E" w:rsidRPr="00B43C74" w:rsidRDefault="0066153E" w:rsidP="00D64DA3">
      <w:pPr>
        <w:pStyle w:val="1"/>
        <w:shd w:val="clear" w:color="auto" w:fill="FFFFFF"/>
        <w:spacing w:before="0" w:beforeAutospacing="0" w:after="0" w:afterAutospacing="0"/>
        <w:ind w:firstLineChars="200" w:firstLine="562"/>
        <w:rPr>
          <w:rFonts w:asciiTheme="majorEastAsia" w:eastAsiaTheme="majorEastAsia" w:hAnsiTheme="majorEastAsia"/>
          <w:b w:val="0"/>
          <w:color w:val="525353"/>
          <w:sz w:val="28"/>
          <w:szCs w:val="28"/>
        </w:rPr>
      </w:pPr>
      <w:r>
        <w:rPr>
          <w:rFonts w:asciiTheme="minorEastAsia" w:hAnsiTheme="minorEastAsia" w:hint="eastAsia"/>
          <w:color w:val="000000" w:themeColor="text1"/>
          <w:sz w:val="28"/>
          <w:szCs w:val="28"/>
        </w:rPr>
        <w:lastRenderedPageBreak/>
        <w:t>（二）</w:t>
      </w:r>
      <w:r w:rsidR="00761EB2">
        <w:rPr>
          <w:rFonts w:asciiTheme="majorEastAsia" w:eastAsiaTheme="majorEastAsia" w:hAnsiTheme="majorEastAsia" w:hint="eastAsia"/>
          <w:b w:val="0"/>
          <w:color w:val="525353"/>
          <w:sz w:val="28"/>
          <w:szCs w:val="28"/>
        </w:rPr>
        <w:t>2014年，</w:t>
      </w:r>
      <w:r w:rsidRPr="00B43C74">
        <w:rPr>
          <w:rFonts w:asciiTheme="majorEastAsia" w:eastAsiaTheme="majorEastAsia" w:hAnsiTheme="majorEastAsia" w:hint="eastAsia"/>
          <w:b w:val="0"/>
          <w:color w:val="525353"/>
          <w:sz w:val="28"/>
          <w:szCs w:val="28"/>
        </w:rPr>
        <w:t>中共中央组织部 人社部 国家发改委 财政部 国家档案局</w:t>
      </w:r>
      <w:r>
        <w:rPr>
          <w:rFonts w:asciiTheme="majorEastAsia" w:eastAsiaTheme="majorEastAsia" w:hAnsiTheme="majorEastAsia" w:hint="eastAsia"/>
          <w:b w:val="0"/>
          <w:color w:val="525353"/>
          <w:sz w:val="28"/>
          <w:szCs w:val="28"/>
        </w:rPr>
        <w:t>联合发布《</w:t>
      </w:r>
      <w:r w:rsidRPr="00B43C74">
        <w:rPr>
          <w:rFonts w:asciiTheme="majorEastAsia" w:eastAsiaTheme="majorEastAsia" w:hAnsiTheme="majorEastAsia" w:hint="eastAsia"/>
          <w:b w:val="0"/>
          <w:color w:val="525353"/>
          <w:sz w:val="28"/>
          <w:szCs w:val="28"/>
        </w:rPr>
        <w:t>关于进一步加强流动人员人事档案管理服务工作的通知</w:t>
      </w:r>
      <w:r>
        <w:rPr>
          <w:rFonts w:asciiTheme="majorEastAsia" w:eastAsiaTheme="majorEastAsia" w:hAnsiTheme="majorEastAsia" w:hint="eastAsia"/>
          <w:b w:val="0"/>
          <w:color w:val="525353"/>
          <w:sz w:val="28"/>
          <w:szCs w:val="28"/>
        </w:rPr>
        <w:t>》。</w:t>
      </w:r>
      <w:r w:rsidR="00761EB2">
        <w:rPr>
          <w:rFonts w:asciiTheme="majorEastAsia" w:eastAsiaTheme="majorEastAsia" w:hAnsiTheme="majorEastAsia" w:hint="eastAsia"/>
          <w:b w:val="0"/>
          <w:color w:val="525353"/>
          <w:sz w:val="28"/>
          <w:szCs w:val="28"/>
        </w:rPr>
        <w:t>《通知</w:t>
      </w:r>
      <w:r w:rsidR="00DA218F">
        <w:rPr>
          <w:rFonts w:asciiTheme="majorEastAsia" w:eastAsiaTheme="majorEastAsia" w:hAnsiTheme="majorEastAsia" w:hint="eastAsia"/>
          <w:b w:val="0"/>
          <w:color w:val="525353"/>
          <w:sz w:val="28"/>
          <w:szCs w:val="28"/>
        </w:rPr>
        <w:t>》</w:t>
      </w:r>
      <w:r w:rsidRPr="00B43C74">
        <w:rPr>
          <w:rFonts w:asciiTheme="minorEastAsia" w:hAnsiTheme="minorEastAsia" w:hint="eastAsia"/>
          <w:b w:val="0"/>
          <w:color w:val="333333"/>
          <w:kern w:val="0"/>
          <w:sz w:val="28"/>
          <w:szCs w:val="28"/>
        </w:rPr>
        <w:t xml:space="preserve">明确指出 “未就业的高校毕业生档案，属于流动人员人事档案范围”。“流动人员人事档案由县级以上（含县级）公共就业和人才服务机构以及经人力资源社会保障部门授权的单位管理，其他单位未经授权不得管理流动人员人事档案。严禁个人保管本人或他人档案。跨地区流动人员的人事档案，可由其户籍所在地或现工作单位所在地的公共就业和人才服务机构管理” </w:t>
      </w:r>
      <w:r>
        <w:rPr>
          <w:rFonts w:asciiTheme="minorEastAsia" w:hAnsiTheme="minorEastAsia" w:hint="eastAsia"/>
          <w:b w:val="0"/>
          <w:color w:val="333333"/>
          <w:kern w:val="0"/>
          <w:sz w:val="28"/>
          <w:szCs w:val="28"/>
        </w:rPr>
        <w:t>。详见</w:t>
      </w:r>
    </w:p>
    <w:p w:rsidR="0066153E" w:rsidRDefault="00123E53" w:rsidP="0066153E">
      <w:pPr>
        <w:widowControl/>
      </w:pPr>
      <w:hyperlink r:id="rId9" w:history="1">
        <w:r w:rsidR="0066153E">
          <w:rPr>
            <w:rStyle w:val="a3"/>
          </w:rPr>
          <w:t>http://rsj.fcgs.gov.cn/xxgk/zcwj/202003/t20200319_98253.html</w:t>
        </w:r>
      </w:hyperlink>
    </w:p>
    <w:p w:rsidR="0066153E" w:rsidRPr="0066153E" w:rsidRDefault="0066153E" w:rsidP="00B43C74">
      <w:pPr>
        <w:widowControl/>
        <w:jc w:val="left"/>
        <w:rPr>
          <w:rFonts w:asciiTheme="majorEastAsia" w:eastAsiaTheme="majorEastAsia" w:hAnsiTheme="majorEastAsia" w:cs="宋体"/>
          <w:color w:val="333333"/>
          <w:kern w:val="0"/>
          <w:sz w:val="28"/>
          <w:szCs w:val="28"/>
        </w:rPr>
      </w:pPr>
      <w:r>
        <w:rPr>
          <w:rFonts w:asciiTheme="majorEastAsia" w:eastAsiaTheme="majorEastAsia" w:hAnsiTheme="majorEastAsia" w:cs="宋体"/>
          <w:noProof/>
          <w:color w:val="333333"/>
          <w:kern w:val="0"/>
          <w:sz w:val="28"/>
          <w:szCs w:val="28"/>
        </w:rPr>
        <w:drawing>
          <wp:anchor distT="0" distB="0" distL="114300" distR="114300" simplePos="0" relativeHeight="251661312" behindDoc="1" locked="0" layoutInCell="1" allowOverlap="1">
            <wp:simplePos x="0" y="0"/>
            <wp:positionH relativeFrom="column">
              <wp:posOffset>933450</wp:posOffset>
            </wp:positionH>
            <wp:positionV relativeFrom="paragraph">
              <wp:posOffset>47625</wp:posOffset>
            </wp:positionV>
            <wp:extent cx="2762250" cy="3562350"/>
            <wp:effectExtent l="19050" t="0" r="0" b="0"/>
            <wp:wrapTight wrapText="bothSides">
              <wp:wrapPolygon edited="0">
                <wp:start x="-149" y="0"/>
                <wp:lineTo x="-149" y="21484"/>
                <wp:lineTo x="21600" y="21484"/>
                <wp:lineTo x="21600" y="0"/>
                <wp:lineTo x="-149"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762250" cy="3562350"/>
                    </a:xfrm>
                    <a:prstGeom prst="rect">
                      <a:avLst/>
                    </a:prstGeom>
                    <a:noFill/>
                    <a:ln w="9525">
                      <a:noFill/>
                      <a:miter lim="800000"/>
                      <a:headEnd/>
                      <a:tailEnd/>
                    </a:ln>
                  </pic:spPr>
                </pic:pic>
              </a:graphicData>
            </a:graphic>
          </wp:anchor>
        </w:drawing>
      </w:r>
    </w:p>
    <w:sectPr w:rsidR="0066153E" w:rsidRPr="0066153E"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53" w:rsidRDefault="00123E53" w:rsidP="0019719B">
      <w:r>
        <w:separator/>
      </w:r>
    </w:p>
  </w:endnote>
  <w:endnote w:type="continuationSeparator" w:id="0">
    <w:p w:rsidR="00123E53" w:rsidRDefault="00123E53" w:rsidP="0019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53" w:rsidRDefault="00123E53" w:rsidP="0019719B">
      <w:r>
        <w:separator/>
      </w:r>
    </w:p>
  </w:footnote>
  <w:footnote w:type="continuationSeparator" w:id="0">
    <w:p w:rsidR="00123E53" w:rsidRDefault="00123E53" w:rsidP="00197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1CA7"/>
    <w:rsid w:val="000006FF"/>
    <w:rsid w:val="000014FF"/>
    <w:rsid w:val="00001DD1"/>
    <w:rsid w:val="0000277A"/>
    <w:rsid w:val="00003414"/>
    <w:rsid w:val="00005FB0"/>
    <w:rsid w:val="00006C66"/>
    <w:rsid w:val="00007C23"/>
    <w:rsid w:val="00010FD9"/>
    <w:rsid w:val="00011B1B"/>
    <w:rsid w:val="00012D19"/>
    <w:rsid w:val="0001497C"/>
    <w:rsid w:val="00014A05"/>
    <w:rsid w:val="00014FF7"/>
    <w:rsid w:val="0001607B"/>
    <w:rsid w:val="00016851"/>
    <w:rsid w:val="00016B69"/>
    <w:rsid w:val="0001706B"/>
    <w:rsid w:val="00017217"/>
    <w:rsid w:val="00017439"/>
    <w:rsid w:val="00017869"/>
    <w:rsid w:val="00020604"/>
    <w:rsid w:val="00020B92"/>
    <w:rsid w:val="00020C48"/>
    <w:rsid w:val="0002157D"/>
    <w:rsid w:val="00021898"/>
    <w:rsid w:val="00022D47"/>
    <w:rsid w:val="00023199"/>
    <w:rsid w:val="00023A49"/>
    <w:rsid w:val="00025FFD"/>
    <w:rsid w:val="000300A3"/>
    <w:rsid w:val="000314E3"/>
    <w:rsid w:val="00031DAA"/>
    <w:rsid w:val="00032133"/>
    <w:rsid w:val="0003214C"/>
    <w:rsid w:val="00032426"/>
    <w:rsid w:val="000350E8"/>
    <w:rsid w:val="00036A67"/>
    <w:rsid w:val="00037607"/>
    <w:rsid w:val="00037919"/>
    <w:rsid w:val="00037FF4"/>
    <w:rsid w:val="0004071E"/>
    <w:rsid w:val="00041F68"/>
    <w:rsid w:val="00043638"/>
    <w:rsid w:val="000436E1"/>
    <w:rsid w:val="00045280"/>
    <w:rsid w:val="000508E3"/>
    <w:rsid w:val="00050B03"/>
    <w:rsid w:val="0005132C"/>
    <w:rsid w:val="00053AD7"/>
    <w:rsid w:val="000568B9"/>
    <w:rsid w:val="00060E9E"/>
    <w:rsid w:val="00062C78"/>
    <w:rsid w:val="00064630"/>
    <w:rsid w:val="00066576"/>
    <w:rsid w:val="000665BE"/>
    <w:rsid w:val="000670F6"/>
    <w:rsid w:val="0006793F"/>
    <w:rsid w:val="00070E01"/>
    <w:rsid w:val="00071039"/>
    <w:rsid w:val="0007195C"/>
    <w:rsid w:val="00071B3F"/>
    <w:rsid w:val="000721A5"/>
    <w:rsid w:val="0007294F"/>
    <w:rsid w:val="000736E6"/>
    <w:rsid w:val="00073B09"/>
    <w:rsid w:val="0007479F"/>
    <w:rsid w:val="00074818"/>
    <w:rsid w:val="00075876"/>
    <w:rsid w:val="00075C7E"/>
    <w:rsid w:val="00076963"/>
    <w:rsid w:val="00080929"/>
    <w:rsid w:val="00081483"/>
    <w:rsid w:val="0008212A"/>
    <w:rsid w:val="00083125"/>
    <w:rsid w:val="000837C9"/>
    <w:rsid w:val="00084E72"/>
    <w:rsid w:val="00087B5E"/>
    <w:rsid w:val="00087F4C"/>
    <w:rsid w:val="0009175F"/>
    <w:rsid w:val="00091FF6"/>
    <w:rsid w:val="00094935"/>
    <w:rsid w:val="00095062"/>
    <w:rsid w:val="000953AD"/>
    <w:rsid w:val="000974B8"/>
    <w:rsid w:val="000A0CD6"/>
    <w:rsid w:val="000A1169"/>
    <w:rsid w:val="000A1B44"/>
    <w:rsid w:val="000A1D13"/>
    <w:rsid w:val="000A1F2E"/>
    <w:rsid w:val="000A28FD"/>
    <w:rsid w:val="000A3016"/>
    <w:rsid w:val="000A4C98"/>
    <w:rsid w:val="000A5AEA"/>
    <w:rsid w:val="000A5CC6"/>
    <w:rsid w:val="000A689A"/>
    <w:rsid w:val="000A76AA"/>
    <w:rsid w:val="000B12F8"/>
    <w:rsid w:val="000B167D"/>
    <w:rsid w:val="000B2064"/>
    <w:rsid w:val="000B2C6E"/>
    <w:rsid w:val="000B4318"/>
    <w:rsid w:val="000B4C49"/>
    <w:rsid w:val="000B54C3"/>
    <w:rsid w:val="000B5C20"/>
    <w:rsid w:val="000B6C72"/>
    <w:rsid w:val="000B7BA3"/>
    <w:rsid w:val="000B7F35"/>
    <w:rsid w:val="000C0900"/>
    <w:rsid w:val="000C1277"/>
    <w:rsid w:val="000C13F7"/>
    <w:rsid w:val="000C14E9"/>
    <w:rsid w:val="000C1789"/>
    <w:rsid w:val="000C22B5"/>
    <w:rsid w:val="000C3307"/>
    <w:rsid w:val="000C4DB7"/>
    <w:rsid w:val="000C4EFF"/>
    <w:rsid w:val="000C5330"/>
    <w:rsid w:val="000C551C"/>
    <w:rsid w:val="000C5740"/>
    <w:rsid w:val="000C7939"/>
    <w:rsid w:val="000C7BE5"/>
    <w:rsid w:val="000C7E35"/>
    <w:rsid w:val="000D004E"/>
    <w:rsid w:val="000D116A"/>
    <w:rsid w:val="000D1392"/>
    <w:rsid w:val="000D2244"/>
    <w:rsid w:val="000D31F8"/>
    <w:rsid w:val="000D4A8F"/>
    <w:rsid w:val="000D505E"/>
    <w:rsid w:val="000E00FA"/>
    <w:rsid w:val="000E0B82"/>
    <w:rsid w:val="000E2826"/>
    <w:rsid w:val="000E34AD"/>
    <w:rsid w:val="000E4B9D"/>
    <w:rsid w:val="000E4CEA"/>
    <w:rsid w:val="000E5D6A"/>
    <w:rsid w:val="000E6B1C"/>
    <w:rsid w:val="000E74AA"/>
    <w:rsid w:val="000E7836"/>
    <w:rsid w:val="000F0327"/>
    <w:rsid w:val="000F08DF"/>
    <w:rsid w:val="000F11FE"/>
    <w:rsid w:val="000F292A"/>
    <w:rsid w:val="000F3FA8"/>
    <w:rsid w:val="000F4234"/>
    <w:rsid w:val="000F43AB"/>
    <w:rsid w:val="000F4D1B"/>
    <w:rsid w:val="000F5BD6"/>
    <w:rsid w:val="000F7335"/>
    <w:rsid w:val="000F781C"/>
    <w:rsid w:val="000F7F3D"/>
    <w:rsid w:val="00100D36"/>
    <w:rsid w:val="0010111E"/>
    <w:rsid w:val="00102B8B"/>
    <w:rsid w:val="001067BA"/>
    <w:rsid w:val="00107885"/>
    <w:rsid w:val="00110842"/>
    <w:rsid w:val="001115CA"/>
    <w:rsid w:val="00111767"/>
    <w:rsid w:val="00111E0E"/>
    <w:rsid w:val="00114160"/>
    <w:rsid w:val="00117E70"/>
    <w:rsid w:val="00120EB6"/>
    <w:rsid w:val="0012241D"/>
    <w:rsid w:val="001225AE"/>
    <w:rsid w:val="0012281A"/>
    <w:rsid w:val="00123E53"/>
    <w:rsid w:val="001249CB"/>
    <w:rsid w:val="00126288"/>
    <w:rsid w:val="001267C4"/>
    <w:rsid w:val="00126B96"/>
    <w:rsid w:val="00127E42"/>
    <w:rsid w:val="00127E84"/>
    <w:rsid w:val="001309A6"/>
    <w:rsid w:val="001314B8"/>
    <w:rsid w:val="00131E79"/>
    <w:rsid w:val="001334FA"/>
    <w:rsid w:val="001348A8"/>
    <w:rsid w:val="0013740F"/>
    <w:rsid w:val="0013753C"/>
    <w:rsid w:val="00137D81"/>
    <w:rsid w:val="001401C4"/>
    <w:rsid w:val="001409A2"/>
    <w:rsid w:val="001422FD"/>
    <w:rsid w:val="0014569A"/>
    <w:rsid w:val="00146078"/>
    <w:rsid w:val="001510E2"/>
    <w:rsid w:val="00151612"/>
    <w:rsid w:val="0015274F"/>
    <w:rsid w:val="00152EE0"/>
    <w:rsid w:val="00153AED"/>
    <w:rsid w:val="001541A9"/>
    <w:rsid w:val="0015426D"/>
    <w:rsid w:val="00156715"/>
    <w:rsid w:val="0015690D"/>
    <w:rsid w:val="00156B6F"/>
    <w:rsid w:val="00157D3E"/>
    <w:rsid w:val="00157DCE"/>
    <w:rsid w:val="001600C4"/>
    <w:rsid w:val="00160E35"/>
    <w:rsid w:val="00161B35"/>
    <w:rsid w:val="00162CBE"/>
    <w:rsid w:val="0016329A"/>
    <w:rsid w:val="001649DB"/>
    <w:rsid w:val="00166AD6"/>
    <w:rsid w:val="001675E9"/>
    <w:rsid w:val="001711D2"/>
    <w:rsid w:val="00172413"/>
    <w:rsid w:val="00173DC5"/>
    <w:rsid w:val="00174F43"/>
    <w:rsid w:val="00175105"/>
    <w:rsid w:val="0017515A"/>
    <w:rsid w:val="00175386"/>
    <w:rsid w:val="0017541C"/>
    <w:rsid w:val="001769FB"/>
    <w:rsid w:val="00176DA6"/>
    <w:rsid w:val="00177491"/>
    <w:rsid w:val="00177A5C"/>
    <w:rsid w:val="00180308"/>
    <w:rsid w:val="00180361"/>
    <w:rsid w:val="0018231C"/>
    <w:rsid w:val="00182DCA"/>
    <w:rsid w:val="0018615A"/>
    <w:rsid w:val="001866D0"/>
    <w:rsid w:val="00186F7B"/>
    <w:rsid w:val="00187A8A"/>
    <w:rsid w:val="001905DC"/>
    <w:rsid w:val="00190CDB"/>
    <w:rsid w:val="00191133"/>
    <w:rsid w:val="0019198A"/>
    <w:rsid w:val="00192893"/>
    <w:rsid w:val="001929D1"/>
    <w:rsid w:val="00192EEE"/>
    <w:rsid w:val="001939A2"/>
    <w:rsid w:val="00193CB6"/>
    <w:rsid w:val="00193D4E"/>
    <w:rsid w:val="00196934"/>
    <w:rsid w:val="0019719B"/>
    <w:rsid w:val="00197BF3"/>
    <w:rsid w:val="001A059D"/>
    <w:rsid w:val="001A0F72"/>
    <w:rsid w:val="001A1D58"/>
    <w:rsid w:val="001A36EF"/>
    <w:rsid w:val="001A3F47"/>
    <w:rsid w:val="001A4428"/>
    <w:rsid w:val="001A4A47"/>
    <w:rsid w:val="001A642B"/>
    <w:rsid w:val="001A69B1"/>
    <w:rsid w:val="001B01B4"/>
    <w:rsid w:val="001B04CF"/>
    <w:rsid w:val="001B1229"/>
    <w:rsid w:val="001B1F68"/>
    <w:rsid w:val="001B26A5"/>
    <w:rsid w:val="001B2F8E"/>
    <w:rsid w:val="001B494D"/>
    <w:rsid w:val="001B556F"/>
    <w:rsid w:val="001B6101"/>
    <w:rsid w:val="001B61D1"/>
    <w:rsid w:val="001B67D2"/>
    <w:rsid w:val="001B6E5F"/>
    <w:rsid w:val="001B7227"/>
    <w:rsid w:val="001B7621"/>
    <w:rsid w:val="001B7E1E"/>
    <w:rsid w:val="001C2977"/>
    <w:rsid w:val="001C2A30"/>
    <w:rsid w:val="001C35FE"/>
    <w:rsid w:val="001C3D61"/>
    <w:rsid w:val="001C76FC"/>
    <w:rsid w:val="001D0476"/>
    <w:rsid w:val="001D0DBE"/>
    <w:rsid w:val="001D1296"/>
    <w:rsid w:val="001D13EE"/>
    <w:rsid w:val="001D2628"/>
    <w:rsid w:val="001D5448"/>
    <w:rsid w:val="001D5584"/>
    <w:rsid w:val="001D5EE7"/>
    <w:rsid w:val="001D6A67"/>
    <w:rsid w:val="001D7100"/>
    <w:rsid w:val="001D750D"/>
    <w:rsid w:val="001D78B2"/>
    <w:rsid w:val="001D7DAC"/>
    <w:rsid w:val="001E0F38"/>
    <w:rsid w:val="001E2415"/>
    <w:rsid w:val="001E25D8"/>
    <w:rsid w:val="001E2BAD"/>
    <w:rsid w:val="001E3F8F"/>
    <w:rsid w:val="001E4422"/>
    <w:rsid w:val="001F2AA0"/>
    <w:rsid w:val="001F2C2B"/>
    <w:rsid w:val="001F37D5"/>
    <w:rsid w:val="001F4833"/>
    <w:rsid w:val="001F5790"/>
    <w:rsid w:val="001F6511"/>
    <w:rsid w:val="001F72B9"/>
    <w:rsid w:val="001F77CA"/>
    <w:rsid w:val="001F7F71"/>
    <w:rsid w:val="002004AD"/>
    <w:rsid w:val="002009E7"/>
    <w:rsid w:val="002015C2"/>
    <w:rsid w:val="00202A8D"/>
    <w:rsid w:val="002044B8"/>
    <w:rsid w:val="00205B0C"/>
    <w:rsid w:val="002077F5"/>
    <w:rsid w:val="00210157"/>
    <w:rsid w:val="00210F12"/>
    <w:rsid w:val="002116C6"/>
    <w:rsid w:val="00211FF2"/>
    <w:rsid w:val="00213B2B"/>
    <w:rsid w:val="002149E4"/>
    <w:rsid w:val="00214F5B"/>
    <w:rsid w:val="0021598F"/>
    <w:rsid w:val="0021777F"/>
    <w:rsid w:val="00220176"/>
    <w:rsid w:val="0022026A"/>
    <w:rsid w:val="00220402"/>
    <w:rsid w:val="00221074"/>
    <w:rsid w:val="00222891"/>
    <w:rsid w:val="00223A21"/>
    <w:rsid w:val="00224438"/>
    <w:rsid w:val="00224C91"/>
    <w:rsid w:val="00224E4B"/>
    <w:rsid w:val="00230151"/>
    <w:rsid w:val="002310CA"/>
    <w:rsid w:val="0023197A"/>
    <w:rsid w:val="00233056"/>
    <w:rsid w:val="002333F4"/>
    <w:rsid w:val="002337F9"/>
    <w:rsid w:val="00235A03"/>
    <w:rsid w:val="0023715F"/>
    <w:rsid w:val="00237548"/>
    <w:rsid w:val="00237E48"/>
    <w:rsid w:val="0024277B"/>
    <w:rsid w:val="00242B23"/>
    <w:rsid w:val="0024326C"/>
    <w:rsid w:val="0024352D"/>
    <w:rsid w:val="00243751"/>
    <w:rsid w:val="00245319"/>
    <w:rsid w:val="00245B53"/>
    <w:rsid w:val="00245CE4"/>
    <w:rsid w:val="002468C3"/>
    <w:rsid w:val="0025242E"/>
    <w:rsid w:val="0025435F"/>
    <w:rsid w:val="002608EB"/>
    <w:rsid w:val="00260E0D"/>
    <w:rsid w:val="002611EE"/>
    <w:rsid w:val="00263557"/>
    <w:rsid w:val="002635B9"/>
    <w:rsid w:val="002645F5"/>
    <w:rsid w:val="0026643E"/>
    <w:rsid w:val="00267B88"/>
    <w:rsid w:val="00270360"/>
    <w:rsid w:val="002710D5"/>
    <w:rsid w:val="002711C1"/>
    <w:rsid w:val="00273B46"/>
    <w:rsid w:val="00273E86"/>
    <w:rsid w:val="002745B2"/>
    <w:rsid w:val="00274696"/>
    <w:rsid w:val="00276328"/>
    <w:rsid w:val="002771A7"/>
    <w:rsid w:val="00277573"/>
    <w:rsid w:val="00277962"/>
    <w:rsid w:val="00282869"/>
    <w:rsid w:val="002834CC"/>
    <w:rsid w:val="00283F80"/>
    <w:rsid w:val="002908DF"/>
    <w:rsid w:val="00291056"/>
    <w:rsid w:val="00291701"/>
    <w:rsid w:val="002922EC"/>
    <w:rsid w:val="00292C69"/>
    <w:rsid w:val="0029321A"/>
    <w:rsid w:val="002938FB"/>
    <w:rsid w:val="00295002"/>
    <w:rsid w:val="00296573"/>
    <w:rsid w:val="00297594"/>
    <w:rsid w:val="00297640"/>
    <w:rsid w:val="00297855"/>
    <w:rsid w:val="002A2ED7"/>
    <w:rsid w:val="002A31EC"/>
    <w:rsid w:val="002A32B6"/>
    <w:rsid w:val="002A5FCF"/>
    <w:rsid w:val="002A6293"/>
    <w:rsid w:val="002A647C"/>
    <w:rsid w:val="002A719E"/>
    <w:rsid w:val="002A7A0A"/>
    <w:rsid w:val="002A7BF1"/>
    <w:rsid w:val="002B04ED"/>
    <w:rsid w:val="002B3CE4"/>
    <w:rsid w:val="002B449E"/>
    <w:rsid w:val="002B547D"/>
    <w:rsid w:val="002B567A"/>
    <w:rsid w:val="002B5BD8"/>
    <w:rsid w:val="002B629D"/>
    <w:rsid w:val="002B62BC"/>
    <w:rsid w:val="002C2378"/>
    <w:rsid w:val="002C4891"/>
    <w:rsid w:val="002C5920"/>
    <w:rsid w:val="002C6391"/>
    <w:rsid w:val="002D07F7"/>
    <w:rsid w:val="002D102E"/>
    <w:rsid w:val="002D10F0"/>
    <w:rsid w:val="002D201B"/>
    <w:rsid w:val="002D3408"/>
    <w:rsid w:val="002D3D02"/>
    <w:rsid w:val="002D3EF0"/>
    <w:rsid w:val="002D470E"/>
    <w:rsid w:val="002D5A61"/>
    <w:rsid w:val="002D69D5"/>
    <w:rsid w:val="002E039D"/>
    <w:rsid w:val="002E0D04"/>
    <w:rsid w:val="002E0DD4"/>
    <w:rsid w:val="002E16E5"/>
    <w:rsid w:val="002E2B25"/>
    <w:rsid w:val="002E31F4"/>
    <w:rsid w:val="002E3A2B"/>
    <w:rsid w:val="002E5824"/>
    <w:rsid w:val="002E61E9"/>
    <w:rsid w:val="002E6C27"/>
    <w:rsid w:val="002E7515"/>
    <w:rsid w:val="002F1B03"/>
    <w:rsid w:val="002F3713"/>
    <w:rsid w:val="002F383C"/>
    <w:rsid w:val="002F5226"/>
    <w:rsid w:val="002F5848"/>
    <w:rsid w:val="002F58E3"/>
    <w:rsid w:val="002F5B91"/>
    <w:rsid w:val="002F5E45"/>
    <w:rsid w:val="00301D81"/>
    <w:rsid w:val="003020BE"/>
    <w:rsid w:val="00302959"/>
    <w:rsid w:val="00302A54"/>
    <w:rsid w:val="00302BFF"/>
    <w:rsid w:val="00303816"/>
    <w:rsid w:val="003055D1"/>
    <w:rsid w:val="00305918"/>
    <w:rsid w:val="00306332"/>
    <w:rsid w:val="00306554"/>
    <w:rsid w:val="00306C68"/>
    <w:rsid w:val="0030726C"/>
    <w:rsid w:val="003076C8"/>
    <w:rsid w:val="003079E2"/>
    <w:rsid w:val="00310C54"/>
    <w:rsid w:val="00311724"/>
    <w:rsid w:val="003123CC"/>
    <w:rsid w:val="0031287A"/>
    <w:rsid w:val="003128AB"/>
    <w:rsid w:val="00313978"/>
    <w:rsid w:val="003148D2"/>
    <w:rsid w:val="003158F5"/>
    <w:rsid w:val="003165DF"/>
    <w:rsid w:val="00316B34"/>
    <w:rsid w:val="00316CB8"/>
    <w:rsid w:val="00320F40"/>
    <w:rsid w:val="00321833"/>
    <w:rsid w:val="00321857"/>
    <w:rsid w:val="00322F07"/>
    <w:rsid w:val="00323862"/>
    <w:rsid w:val="00323B43"/>
    <w:rsid w:val="00323E54"/>
    <w:rsid w:val="003244F3"/>
    <w:rsid w:val="003248D3"/>
    <w:rsid w:val="00324F85"/>
    <w:rsid w:val="00325575"/>
    <w:rsid w:val="00325C60"/>
    <w:rsid w:val="003269EC"/>
    <w:rsid w:val="00331139"/>
    <w:rsid w:val="003313A2"/>
    <w:rsid w:val="0033152E"/>
    <w:rsid w:val="003335C4"/>
    <w:rsid w:val="00334EDC"/>
    <w:rsid w:val="00335CA3"/>
    <w:rsid w:val="003360FF"/>
    <w:rsid w:val="00336C8C"/>
    <w:rsid w:val="00337033"/>
    <w:rsid w:val="00340144"/>
    <w:rsid w:val="00340B6E"/>
    <w:rsid w:val="00342320"/>
    <w:rsid w:val="00342B0E"/>
    <w:rsid w:val="00343872"/>
    <w:rsid w:val="00343C0C"/>
    <w:rsid w:val="00343D0D"/>
    <w:rsid w:val="003441D4"/>
    <w:rsid w:val="00344855"/>
    <w:rsid w:val="0034635F"/>
    <w:rsid w:val="003469A5"/>
    <w:rsid w:val="003473D1"/>
    <w:rsid w:val="00347977"/>
    <w:rsid w:val="00350639"/>
    <w:rsid w:val="003518C4"/>
    <w:rsid w:val="00352A7B"/>
    <w:rsid w:val="00352CF3"/>
    <w:rsid w:val="003531A3"/>
    <w:rsid w:val="0035384F"/>
    <w:rsid w:val="003540BF"/>
    <w:rsid w:val="00354155"/>
    <w:rsid w:val="0035417D"/>
    <w:rsid w:val="00354DAA"/>
    <w:rsid w:val="003575F3"/>
    <w:rsid w:val="003602AD"/>
    <w:rsid w:val="003604D8"/>
    <w:rsid w:val="00360CEA"/>
    <w:rsid w:val="003622A0"/>
    <w:rsid w:val="003637CB"/>
    <w:rsid w:val="00363E96"/>
    <w:rsid w:val="00366601"/>
    <w:rsid w:val="00370374"/>
    <w:rsid w:val="003707A0"/>
    <w:rsid w:val="00371916"/>
    <w:rsid w:val="00371A0A"/>
    <w:rsid w:val="003720BA"/>
    <w:rsid w:val="003723B5"/>
    <w:rsid w:val="00372EF5"/>
    <w:rsid w:val="003741AD"/>
    <w:rsid w:val="003765E0"/>
    <w:rsid w:val="00377BEC"/>
    <w:rsid w:val="003804C3"/>
    <w:rsid w:val="00380C11"/>
    <w:rsid w:val="0038225B"/>
    <w:rsid w:val="003826C3"/>
    <w:rsid w:val="003829D6"/>
    <w:rsid w:val="0038493C"/>
    <w:rsid w:val="00384A0E"/>
    <w:rsid w:val="00384E75"/>
    <w:rsid w:val="00385028"/>
    <w:rsid w:val="00387244"/>
    <w:rsid w:val="00390D10"/>
    <w:rsid w:val="00393563"/>
    <w:rsid w:val="00394275"/>
    <w:rsid w:val="00394E14"/>
    <w:rsid w:val="00395529"/>
    <w:rsid w:val="003969CF"/>
    <w:rsid w:val="003A05FE"/>
    <w:rsid w:val="003A0AFA"/>
    <w:rsid w:val="003A0FA4"/>
    <w:rsid w:val="003A10A7"/>
    <w:rsid w:val="003A1371"/>
    <w:rsid w:val="003A22AE"/>
    <w:rsid w:val="003A2DB5"/>
    <w:rsid w:val="003A2EEA"/>
    <w:rsid w:val="003A2FBD"/>
    <w:rsid w:val="003A3241"/>
    <w:rsid w:val="003A5477"/>
    <w:rsid w:val="003A68AC"/>
    <w:rsid w:val="003A6EBB"/>
    <w:rsid w:val="003A755E"/>
    <w:rsid w:val="003B03B9"/>
    <w:rsid w:val="003B063B"/>
    <w:rsid w:val="003B0BE9"/>
    <w:rsid w:val="003B1A3F"/>
    <w:rsid w:val="003B1B34"/>
    <w:rsid w:val="003B1F97"/>
    <w:rsid w:val="003B3BC6"/>
    <w:rsid w:val="003B3EFF"/>
    <w:rsid w:val="003B41FC"/>
    <w:rsid w:val="003B573C"/>
    <w:rsid w:val="003B6776"/>
    <w:rsid w:val="003B7217"/>
    <w:rsid w:val="003B7C00"/>
    <w:rsid w:val="003C0A6E"/>
    <w:rsid w:val="003C1202"/>
    <w:rsid w:val="003C1233"/>
    <w:rsid w:val="003C1876"/>
    <w:rsid w:val="003C19AC"/>
    <w:rsid w:val="003C2EB4"/>
    <w:rsid w:val="003C4016"/>
    <w:rsid w:val="003C4063"/>
    <w:rsid w:val="003C503A"/>
    <w:rsid w:val="003C5951"/>
    <w:rsid w:val="003C5D84"/>
    <w:rsid w:val="003C6676"/>
    <w:rsid w:val="003D0146"/>
    <w:rsid w:val="003D0469"/>
    <w:rsid w:val="003D091B"/>
    <w:rsid w:val="003D0A99"/>
    <w:rsid w:val="003D0B12"/>
    <w:rsid w:val="003D2FB6"/>
    <w:rsid w:val="003D3010"/>
    <w:rsid w:val="003D3135"/>
    <w:rsid w:val="003D3478"/>
    <w:rsid w:val="003D34EF"/>
    <w:rsid w:val="003D37D8"/>
    <w:rsid w:val="003D3BE2"/>
    <w:rsid w:val="003D4F0C"/>
    <w:rsid w:val="003D72FD"/>
    <w:rsid w:val="003D73DF"/>
    <w:rsid w:val="003E0B35"/>
    <w:rsid w:val="003E10C8"/>
    <w:rsid w:val="003E234B"/>
    <w:rsid w:val="003E3B5E"/>
    <w:rsid w:val="003E41F2"/>
    <w:rsid w:val="003E661B"/>
    <w:rsid w:val="003E67DA"/>
    <w:rsid w:val="003F0372"/>
    <w:rsid w:val="003F1B45"/>
    <w:rsid w:val="003F303F"/>
    <w:rsid w:val="003F35B4"/>
    <w:rsid w:val="003F3C58"/>
    <w:rsid w:val="003F53E9"/>
    <w:rsid w:val="003F6B2A"/>
    <w:rsid w:val="003F7310"/>
    <w:rsid w:val="00401A61"/>
    <w:rsid w:val="00402566"/>
    <w:rsid w:val="0040361C"/>
    <w:rsid w:val="00404127"/>
    <w:rsid w:val="00407D4F"/>
    <w:rsid w:val="00407D6C"/>
    <w:rsid w:val="0041048F"/>
    <w:rsid w:val="00410F90"/>
    <w:rsid w:val="00416144"/>
    <w:rsid w:val="00417953"/>
    <w:rsid w:val="00420653"/>
    <w:rsid w:val="00420A55"/>
    <w:rsid w:val="004211D6"/>
    <w:rsid w:val="004216FB"/>
    <w:rsid w:val="00422C94"/>
    <w:rsid w:val="00422F27"/>
    <w:rsid w:val="004232B9"/>
    <w:rsid w:val="00423873"/>
    <w:rsid w:val="00423FCC"/>
    <w:rsid w:val="00425AFD"/>
    <w:rsid w:val="00425BFA"/>
    <w:rsid w:val="00427009"/>
    <w:rsid w:val="00430B18"/>
    <w:rsid w:val="00432A09"/>
    <w:rsid w:val="00433212"/>
    <w:rsid w:val="00433268"/>
    <w:rsid w:val="00433C46"/>
    <w:rsid w:val="00433F97"/>
    <w:rsid w:val="00434128"/>
    <w:rsid w:val="004344B7"/>
    <w:rsid w:val="004356FE"/>
    <w:rsid w:val="004358AB"/>
    <w:rsid w:val="00435C34"/>
    <w:rsid w:val="00435DE6"/>
    <w:rsid w:val="00436BC0"/>
    <w:rsid w:val="00436C77"/>
    <w:rsid w:val="0043743E"/>
    <w:rsid w:val="004379BD"/>
    <w:rsid w:val="00437BC7"/>
    <w:rsid w:val="0044068B"/>
    <w:rsid w:val="004414E3"/>
    <w:rsid w:val="00442C36"/>
    <w:rsid w:val="0044326B"/>
    <w:rsid w:val="00443543"/>
    <w:rsid w:val="004436E2"/>
    <w:rsid w:val="00443F84"/>
    <w:rsid w:val="004442AA"/>
    <w:rsid w:val="004471FC"/>
    <w:rsid w:val="00447D2C"/>
    <w:rsid w:val="00447F64"/>
    <w:rsid w:val="00451300"/>
    <w:rsid w:val="00451856"/>
    <w:rsid w:val="004519E9"/>
    <w:rsid w:val="0045225F"/>
    <w:rsid w:val="004552B6"/>
    <w:rsid w:val="00455750"/>
    <w:rsid w:val="00462D29"/>
    <w:rsid w:val="00463AC4"/>
    <w:rsid w:val="0046500F"/>
    <w:rsid w:val="00465317"/>
    <w:rsid w:val="00467204"/>
    <w:rsid w:val="00467C4D"/>
    <w:rsid w:val="00467E5A"/>
    <w:rsid w:val="00470883"/>
    <w:rsid w:val="0047114F"/>
    <w:rsid w:val="0047364E"/>
    <w:rsid w:val="0047497D"/>
    <w:rsid w:val="00474A6F"/>
    <w:rsid w:val="00475B8E"/>
    <w:rsid w:val="0047616D"/>
    <w:rsid w:val="00476F4E"/>
    <w:rsid w:val="00477125"/>
    <w:rsid w:val="00481F42"/>
    <w:rsid w:val="00482505"/>
    <w:rsid w:val="0048252B"/>
    <w:rsid w:val="00482FD7"/>
    <w:rsid w:val="004842A3"/>
    <w:rsid w:val="00484FB7"/>
    <w:rsid w:val="004859CD"/>
    <w:rsid w:val="00485FF1"/>
    <w:rsid w:val="00490D21"/>
    <w:rsid w:val="00491174"/>
    <w:rsid w:val="00491220"/>
    <w:rsid w:val="0049247C"/>
    <w:rsid w:val="00492976"/>
    <w:rsid w:val="00492E21"/>
    <w:rsid w:val="004938CD"/>
    <w:rsid w:val="00494B6A"/>
    <w:rsid w:val="00494FC0"/>
    <w:rsid w:val="0049523D"/>
    <w:rsid w:val="004970C7"/>
    <w:rsid w:val="004A19A2"/>
    <w:rsid w:val="004A3D46"/>
    <w:rsid w:val="004A4ECA"/>
    <w:rsid w:val="004B027F"/>
    <w:rsid w:val="004B2650"/>
    <w:rsid w:val="004B2968"/>
    <w:rsid w:val="004B3398"/>
    <w:rsid w:val="004B499C"/>
    <w:rsid w:val="004B5826"/>
    <w:rsid w:val="004B769E"/>
    <w:rsid w:val="004B7F87"/>
    <w:rsid w:val="004C0345"/>
    <w:rsid w:val="004C0379"/>
    <w:rsid w:val="004C0FA8"/>
    <w:rsid w:val="004C1785"/>
    <w:rsid w:val="004C37FE"/>
    <w:rsid w:val="004C4800"/>
    <w:rsid w:val="004C5737"/>
    <w:rsid w:val="004D11BA"/>
    <w:rsid w:val="004D1D06"/>
    <w:rsid w:val="004D26A0"/>
    <w:rsid w:val="004D4672"/>
    <w:rsid w:val="004D54B0"/>
    <w:rsid w:val="004E0E2C"/>
    <w:rsid w:val="004E1D42"/>
    <w:rsid w:val="004E2117"/>
    <w:rsid w:val="004E57FD"/>
    <w:rsid w:val="004E5AE7"/>
    <w:rsid w:val="004E5F67"/>
    <w:rsid w:val="004E656B"/>
    <w:rsid w:val="004E66E4"/>
    <w:rsid w:val="004F2AA3"/>
    <w:rsid w:val="004F315B"/>
    <w:rsid w:val="004F3F76"/>
    <w:rsid w:val="004F662D"/>
    <w:rsid w:val="00500993"/>
    <w:rsid w:val="00501769"/>
    <w:rsid w:val="00501E86"/>
    <w:rsid w:val="00502B54"/>
    <w:rsid w:val="0050377A"/>
    <w:rsid w:val="0050542E"/>
    <w:rsid w:val="0050680B"/>
    <w:rsid w:val="0050689F"/>
    <w:rsid w:val="00507777"/>
    <w:rsid w:val="00514DFD"/>
    <w:rsid w:val="00515558"/>
    <w:rsid w:val="005168EF"/>
    <w:rsid w:val="00517136"/>
    <w:rsid w:val="00517E28"/>
    <w:rsid w:val="0052121C"/>
    <w:rsid w:val="00521C41"/>
    <w:rsid w:val="00521D5C"/>
    <w:rsid w:val="005256DD"/>
    <w:rsid w:val="00525E19"/>
    <w:rsid w:val="00525F6C"/>
    <w:rsid w:val="0052601C"/>
    <w:rsid w:val="0052677F"/>
    <w:rsid w:val="00527E42"/>
    <w:rsid w:val="00530551"/>
    <w:rsid w:val="005308BE"/>
    <w:rsid w:val="00530905"/>
    <w:rsid w:val="00531C34"/>
    <w:rsid w:val="00531FF1"/>
    <w:rsid w:val="00533053"/>
    <w:rsid w:val="00534079"/>
    <w:rsid w:val="00534E88"/>
    <w:rsid w:val="00535902"/>
    <w:rsid w:val="00536574"/>
    <w:rsid w:val="0053679F"/>
    <w:rsid w:val="00540280"/>
    <w:rsid w:val="00540D05"/>
    <w:rsid w:val="00540F37"/>
    <w:rsid w:val="0054183C"/>
    <w:rsid w:val="00543882"/>
    <w:rsid w:val="00543DE4"/>
    <w:rsid w:val="00544441"/>
    <w:rsid w:val="00545294"/>
    <w:rsid w:val="00547ECB"/>
    <w:rsid w:val="00550715"/>
    <w:rsid w:val="00551307"/>
    <w:rsid w:val="00551ABD"/>
    <w:rsid w:val="0055266E"/>
    <w:rsid w:val="00552EDE"/>
    <w:rsid w:val="00554679"/>
    <w:rsid w:val="00556822"/>
    <w:rsid w:val="00557179"/>
    <w:rsid w:val="005578B1"/>
    <w:rsid w:val="00557A8F"/>
    <w:rsid w:val="005600ED"/>
    <w:rsid w:val="00560EC6"/>
    <w:rsid w:val="00561180"/>
    <w:rsid w:val="00561C04"/>
    <w:rsid w:val="0056209C"/>
    <w:rsid w:val="00563CC6"/>
    <w:rsid w:val="005644E8"/>
    <w:rsid w:val="005647B7"/>
    <w:rsid w:val="005655C1"/>
    <w:rsid w:val="0056699B"/>
    <w:rsid w:val="00566EA7"/>
    <w:rsid w:val="005673AF"/>
    <w:rsid w:val="005673F6"/>
    <w:rsid w:val="00567AC3"/>
    <w:rsid w:val="00567E85"/>
    <w:rsid w:val="00567FDF"/>
    <w:rsid w:val="005702E1"/>
    <w:rsid w:val="00570E16"/>
    <w:rsid w:val="00572498"/>
    <w:rsid w:val="005726F9"/>
    <w:rsid w:val="005733AC"/>
    <w:rsid w:val="0057356A"/>
    <w:rsid w:val="00573A79"/>
    <w:rsid w:val="0057482C"/>
    <w:rsid w:val="0057563D"/>
    <w:rsid w:val="00576107"/>
    <w:rsid w:val="0057766D"/>
    <w:rsid w:val="00580875"/>
    <w:rsid w:val="00580C60"/>
    <w:rsid w:val="00582804"/>
    <w:rsid w:val="005840BB"/>
    <w:rsid w:val="005842BC"/>
    <w:rsid w:val="00585455"/>
    <w:rsid w:val="005873CB"/>
    <w:rsid w:val="00591881"/>
    <w:rsid w:val="00591C1B"/>
    <w:rsid w:val="00592D70"/>
    <w:rsid w:val="005935A2"/>
    <w:rsid w:val="0059439F"/>
    <w:rsid w:val="00594445"/>
    <w:rsid w:val="005944EF"/>
    <w:rsid w:val="0059550A"/>
    <w:rsid w:val="00595D6F"/>
    <w:rsid w:val="005960C4"/>
    <w:rsid w:val="00596430"/>
    <w:rsid w:val="00596D48"/>
    <w:rsid w:val="00597043"/>
    <w:rsid w:val="00597315"/>
    <w:rsid w:val="0059773C"/>
    <w:rsid w:val="00597BE8"/>
    <w:rsid w:val="005A01EF"/>
    <w:rsid w:val="005A0592"/>
    <w:rsid w:val="005A0680"/>
    <w:rsid w:val="005A1377"/>
    <w:rsid w:val="005A14CB"/>
    <w:rsid w:val="005A426D"/>
    <w:rsid w:val="005A5E41"/>
    <w:rsid w:val="005A744D"/>
    <w:rsid w:val="005A7F88"/>
    <w:rsid w:val="005B1449"/>
    <w:rsid w:val="005B3BF5"/>
    <w:rsid w:val="005B47FA"/>
    <w:rsid w:val="005B49A3"/>
    <w:rsid w:val="005B56F4"/>
    <w:rsid w:val="005B574B"/>
    <w:rsid w:val="005B731D"/>
    <w:rsid w:val="005C095E"/>
    <w:rsid w:val="005C124D"/>
    <w:rsid w:val="005C1711"/>
    <w:rsid w:val="005C17B9"/>
    <w:rsid w:val="005C2797"/>
    <w:rsid w:val="005C4C63"/>
    <w:rsid w:val="005C5122"/>
    <w:rsid w:val="005C5870"/>
    <w:rsid w:val="005C64C7"/>
    <w:rsid w:val="005C6D0F"/>
    <w:rsid w:val="005C7222"/>
    <w:rsid w:val="005D13A9"/>
    <w:rsid w:val="005D5A5A"/>
    <w:rsid w:val="005D6363"/>
    <w:rsid w:val="005D6F40"/>
    <w:rsid w:val="005D78D6"/>
    <w:rsid w:val="005D7948"/>
    <w:rsid w:val="005D7AEF"/>
    <w:rsid w:val="005D7D1D"/>
    <w:rsid w:val="005D7DEE"/>
    <w:rsid w:val="005E1D81"/>
    <w:rsid w:val="005E2406"/>
    <w:rsid w:val="005E250C"/>
    <w:rsid w:val="005E2F74"/>
    <w:rsid w:val="005E5491"/>
    <w:rsid w:val="005E5B01"/>
    <w:rsid w:val="005E66ED"/>
    <w:rsid w:val="005F2398"/>
    <w:rsid w:val="005F2C34"/>
    <w:rsid w:val="005F31CB"/>
    <w:rsid w:val="005F3F2B"/>
    <w:rsid w:val="005F50B3"/>
    <w:rsid w:val="005F6778"/>
    <w:rsid w:val="005F74FD"/>
    <w:rsid w:val="005F76F2"/>
    <w:rsid w:val="0060281C"/>
    <w:rsid w:val="00602B0B"/>
    <w:rsid w:val="00602FA2"/>
    <w:rsid w:val="006040CD"/>
    <w:rsid w:val="006046EA"/>
    <w:rsid w:val="00604895"/>
    <w:rsid w:val="00605C89"/>
    <w:rsid w:val="00605DFD"/>
    <w:rsid w:val="00606CAF"/>
    <w:rsid w:val="00607B94"/>
    <w:rsid w:val="00610F11"/>
    <w:rsid w:val="00611080"/>
    <w:rsid w:val="0061133C"/>
    <w:rsid w:val="00611B38"/>
    <w:rsid w:val="0061238D"/>
    <w:rsid w:val="00612837"/>
    <w:rsid w:val="00614E17"/>
    <w:rsid w:val="006158F2"/>
    <w:rsid w:val="00616661"/>
    <w:rsid w:val="00616ABD"/>
    <w:rsid w:val="0061703F"/>
    <w:rsid w:val="00621951"/>
    <w:rsid w:val="0062294F"/>
    <w:rsid w:val="006235B4"/>
    <w:rsid w:val="00623E31"/>
    <w:rsid w:val="00625BD5"/>
    <w:rsid w:val="00626BE7"/>
    <w:rsid w:val="00627ED4"/>
    <w:rsid w:val="00630574"/>
    <w:rsid w:val="00630587"/>
    <w:rsid w:val="0063108A"/>
    <w:rsid w:val="00631995"/>
    <w:rsid w:val="00631B1E"/>
    <w:rsid w:val="0063229F"/>
    <w:rsid w:val="00632B62"/>
    <w:rsid w:val="006334B1"/>
    <w:rsid w:val="00634B2C"/>
    <w:rsid w:val="0063564F"/>
    <w:rsid w:val="00635B57"/>
    <w:rsid w:val="00635BDD"/>
    <w:rsid w:val="00636AA9"/>
    <w:rsid w:val="00640420"/>
    <w:rsid w:val="00640D48"/>
    <w:rsid w:val="006415FA"/>
    <w:rsid w:val="00642AA4"/>
    <w:rsid w:val="0064366C"/>
    <w:rsid w:val="0064395C"/>
    <w:rsid w:val="00643DDC"/>
    <w:rsid w:val="00644F06"/>
    <w:rsid w:val="006450CC"/>
    <w:rsid w:val="00647255"/>
    <w:rsid w:val="00647D92"/>
    <w:rsid w:val="00650440"/>
    <w:rsid w:val="00650742"/>
    <w:rsid w:val="00651159"/>
    <w:rsid w:val="006522F8"/>
    <w:rsid w:val="006529B7"/>
    <w:rsid w:val="00653560"/>
    <w:rsid w:val="00656032"/>
    <w:rsid w:val="00656B43"/>
    <w:rsid w:val="0066153E"/>
    <w:rsid w:val="00661C15"/>
    <w:rsid w:val="00661EB8"/>
    <w:rsid w:val="00662C7F"/>
    <w:rsid w:val="00663770"/>
    <w:rsid w:val="006637A0"/>
    <w:rsid w:val="00665817"/>
    <w:rsid w:val="0066679E"/>
    <w:rsid w:val="00666D5A"/>
    <w:rsid w:val="00667AB7"/>
    <w:rsid w:val="006702B2"/>
    <w:rsid w:val="0067076E"/>
    <w:rsid w:val="00672725"/>
    <w:rsid w:val="00672F0D"/>
    <w:rsid w:val="00674AF9"/>
    <w:rsid w:val="00674D3E"/>
    <w:rsid w:val="0067649C"/>
    <w:rsid w:val="00677EB8"/>
    <w:rsid w:val="00682715"/>
    <w:rsid w:val="00682B44"/>
    <w:rsid w:val="00683077"/>
    <w:rsid w:val="006837F2"/>
    <w:rsid w:val="00686953"/>
    <w:rsid w:val="006873E2"/>
    <w:rsid w:val="0069098C"/>
    <w:rsid w:val="006916D5"/>
    <w:rsid w:val="00691BF8"/>
    <w:rsid w:val="00692247"/>
    <w:rsid w:val="006938BF"/>
    <w:rsid w:val="00693BC5"/>
    <w:rsid w:val="00695B7C"/>
    <w:rsid w:val="006A2001"/>
    <w:rsid w:val="006A3D6E"/>
    <w:rsid w:val="006A4690"/>
    <w:rsid w:val="006A49EE"/>
    <w:rsid w:val="006A6607"/>
    <w:rsid w:val="006A6DC7"/>
    <w:rsid w:val="006B21DA"/>
    <w:rsid w:val="006B571B"/>
    <w:rsid w:val="006B60BE"/>
    <w:rsid w:val="006B635A"/>
    <w:rsid w:val="006B7A3D"/>
    <w:rsid w:val="006B7D70"/>
    <w:rsid w:val="006B7E46"/>
    <w:rsid w:val="006B7E9A"/>
    <w:rsid w:val="006C1A83"/>
    <w:rsid w:val="006C26EB"/>
    <w:rsid w:val="006C3E31"/>
    <w:rsid w:val="006C4C6D"/>
    <w:rsid w:val="006C544D"/>
    <w:rsid w:val="006C566C"/>
    <w:rsid w:val="006C7A5C"/>
    <w:rsid w:val="006C7BF4"/>
    <w:rsid w:val="006D04F4"/>
    <w:rsid w:val="006D1E5D"/>
    <w:rsid w:val="006D22E5"/>
    <w:rsid w:val="006D304D"/>
    <w:rsid w:val="006D4606"/>
    <w:rsid w:val="006D4C5F"/>
    <w:rsid w:val="006D5538"/>
    <w:rsid w:val="006D6317"/>
    <w:rsid w:val="006D6A95"/>
    <w:rsid w:val="006D701E"/>
    <w:rsid w:val="006E066D"/>
    <w:rsid w:val="006E1630"/>
    <w:rsid w:val="006E238B"/>
    <w:rsid w:val="006E25F8"/>
    <w:rsid w:val="006E3C90"/>
    <w:rsid w:val="006E5868"/>
    <w:rsid w:val="006F1A6E"/>
    <w:rsid w:val="006F2356"/>
    <w:rsid w:val="006F2C61"/>
    <w:rsid w:val="006F2D79"/>
    <w:rsid w:val="006F3B30"/>
    <w:rsid w:val="006F5136"/>
    <w:rsid w:val="006F5137"/>
    <w:rsid w:val="006F57F4"/>
    <w:rsid w:val="006F6626"/>
    <w:rsid w:val="00700AB6"/>
    <w:rsid w:val="00700CB2"/>
    <w:rsid w:val="00701510"/>
    <w:rsid w:val="00703318"/>
    <w:rsid w:val="00706E5E"/>
    <w:rsid w:val="0070734D"/>
    <w:rsid w:val="00710C90"/>
    <w:rsid w:val="00711B04"/>
    <w:rsid w:val="00712E15"/>
    <w:rsid w:val="007131E5"/>
    <w:rsid w:val="007138EA"/>
    <w:rsid w:val="00716D15"/>
    <w:rsid w:val="00717277"/>
    <w:rsid w:val="007204AF"/>
    <w:rsid w:val="0072195F"/>
    <w:rsid w:val="00722238"/>
    <w:rsid w:val="0072278C"/>
    <w:rsid w:val="00722F5D"/>
    <w:rsid w:val="00723C1E"/>
    <w:rsid w:val="00724830"/>
    <w:rsid w:val="0072509C"/>
    <w:rsid w:val="0072588E"/>
    <w:rsid w:val="007309F7"/>
    <w:rsid w:val="00731196"/>
    <w:rsid w:val="00731D66"/>
    <w:rsid w:val="0073578C"/>
    <w:rsid w:val="00737059"/>
    <w:rsid w:val="007377AC"/>
    <w:rsid w:val="0073791F"/>
    <w:rsid w:val="00741145"/>
    <w:rsid w:val="00741888"/>
    <w:rsid w:val="00743E4C"/>
    <w:rsid w:val="00745673"/>
    <w:rsid w:val="00745B6B"/>
    <w:rsid w:val="00745B89"/>
    <w:rsid w:val="00746354"/>
    <w:rsid w:val="0075075A"/>
    <w:rsid w:val="00751782"/>
    <w:rsid w:val="00751F27"/>
    <w:rsid w:val="007527C7"/>
    <w:rsid w:val="007539FD"/>
    <w:rsid w:val="00760065"/>
    <w:rsid w:val="00761EB2"/>
    <w:rsid w:val="0076218B"/>
    <w:rsid w:val="00762455"/>
    <w:rsid w:val="00762F93"/>
    <w:rsid w:val="00763144"/>
    <w:rsid w:val="00764D0A"/>
    <w:rsid w:val="0076514A"/>
    <w:rsid w:val="00765706"/>
    <w:rsid w:val="00765D49"/>
    <w:rsid w:val="007674AA"/>
    <w:rsid w:val="00767AD2"/>
    <w:rsid w:val="00767ECC"/>
    <w:rsid w:val="00770281"/>
    <w:rsid w:val="00771794"/>
    <w:rsid w:val="00773524"/>
    <w:rsid w:val="00773D93"/>
    <w:rsid w:val="0077500D"/>
    <w:rsid w:val="007763FF"/>
    <w:rsid w:val="00776796"/>
    <w:rsid w:val="00777D51"/>
    <w:rsid w:val="00777E96"/>
    <w:rsid w:val="0078025D"/>
    <w:rsid w:val="007809CC"/>
    <w:rsid w:val="007812A2"/>
    <w:rsid w:val="007816A6"/>
    <w:rsid w:val="00782055"/>
    <w:rsid w:val="00782418"/>
    <w:rsid w:val="007837F0"/>
    <w:rsid w:val="007855A4"/>
    <w:rsid w:val="007866CF"/>
    <w:rsid w:val="007904F6"/>
    <w:rsid w:val="0079076D"/>
    <w:rsid w:val="0079092F"/>
    <w:rsid w:val="00794511"/>
    <w:rsid w:val="00796D61"/>
    <w:rsid w:val="0079714F"/>
    <w:rsid w:val="007A2465"/>
    <w:rsid w:val="007A30C6"/>
    <w:rsid w:val="007A347E"/>
    <w:rsid w:val="007A4130"/>
    <w:rsid w:val="007A4715"/>
    <w:rsid w:val="007A7247"/>
    <w:rsid w:val="007A7CA1"/>
    <w:rsid w:val="007B04BA"/>
    <w:rsid w:val="007B0B91"/>
    <w:rsid w:val="007B195F"/>
    <w:rsid w:val="007B1E25"/>
    <w:rsid w:val="007B22D6"/>
    <w:rsid w:val="007B24AC"/>
    <w:rsid w:val="007B53FC"/>
    <w:rsid w:val="007B6E5A"/>
    <w:rsid w:val="007B7401"/>
    <w:rsid w:val="007B7B6E"/>
    <w:rsid w:val="007B7FC4"/>
    <w:rsid w:val="007C193F"/>
    <w:rsid w:val="007C1E40"/>
    <w:rsid w:val="007C2D9F"/>
    <w:rsid w:val="007C2DA7"/>
    <w:rsid w:val="007C36FD"/>
    <w:rsid w:val="007C3A72"/>
    <w:rsid w:val="007C5B60"/>
    <w:rsid w:val="007C5BB8"/>
    <w:rsid w:val="007C67A7"/>
    <w:rsid w:val="007D27C9"/>
    <w:rsid w:val="007D2D59"/>
    <w:rsid w:val="007D59CA"/>
    <w:rsid w:val="007D5F59"/>
    <w:rsid w:val="007D644D"/>
    <w:rsid w:val="007D71E9"/>
    <w:rsid w:val="007D7305"/>
    <w:rsid w:val="007E08C3"/>
    <w:rsid w:val="007E213F"/>
    <w:rsid w:val="007E341E"/>
    <w:rsid w:val="007E3729"/>
    <w:rsid w:val="007E37A7"/>
    <w:rsid w:val="007E4DB6"/>
    <w:rsid w:val="007F0417"/>
    <w:rsid w:val="007F1AFD"/>
    <w:rsid w:val="007F21CE"/>
    <w:rsid w:val="007F248D"/>
    <w:rsid w:val="007F2E00"/>
    <w:rsid w:val="007F2F0C"/>
    <w:rsid w:val="007F4F82"/>
    <w:rsid w:val="007F78E5"/>
    <w:rsid w:val="008006FF"/>
    <w:rsid w:val="0080103D"/>
    <w:rsid w:val="008011EA"/>
    <w:rsid w:val="008038E9"/>
    <w:rsid w:val="00804223"/>
    <w:rsid w:val="00804826"/>
    <w:rsid w:val="008053EC"/>
    <w:rsid w:val="0080587C"/>
    <w:rsid w:val="00810BA6"/>
    <w:rsid w:val="0081284A"/>
    <w:rsid w:val="00812AC3"/>
    <w:rsid w:val="00813BA2"/>
    <w:rsid w:val="00814107"/>
    <w:rsid w:val="008145F9"/>
    <w:rsid w:val="00815364"/>
    <w:rsid w:val="00816D0B"/>
    <w:rsid w:val="00817397"/>
    <w:rsid w:val="0081776E"/>
    <w:rsid w:val="00826AB7"/>
    <w:rsid w:val="00827A2D"/>
    <w:rsid w:val="00830235"/>
    <w:rsid w:val="00830708"/>
    <w:rsid w:val="008307E8"/>
    <w:rsid w:val="0083142A"/>
    <w:rsid w:val="008316C3"/>
    <w:rsid w:val="00831F23"/>
    <w:rsid w:val="00832F29"/>
    <w:rsid w:val="00833A63"/>
    <w:rsid w:val="0083484D"/>
    <w:rsid w:val="0083672E"/>
    <w:rsid w:val="00837292"/>
    <w:rsid w:val="00837455"/>
    <w:rsid w:val="0083765C"/>
    <w:rsid w:val="00837BC1"/>
    <w:rsid w:val="00840FB4"/>
    <w:rsid w:val="0084115F"/>
    <w:rsid w:val="00841538"/>
    <w:rsid w:val="00842450"/>
    <w:rsid w:val="00844DD7"/>
    <w:rsid w:val="00845480"/>
    <w:rsid w:val="00845515"/>
    <w:rsid w:val="0084653A"/>
    <w:rsid w:val="008475A3"/>
    <w:rsid w:val="00847E2D"/>
    <w:rsid w:val="008504F0"/>
    <w:rsid w:val="00850BE2"/>
    <w:rsid w:val="0085157F"/>
    <w:rsid w:val="00852A89"/>
    <w:rsid w:val="00852DE8"/>
    <w:rsid w:val="00854A41"/>
    <w:rsid w:val="00855A5B"/>
    <w:rsid w:val="00857818"/>
    <w:rsid w:val="008611E9"/>
    <w:rsid w:val="00862549"/>
    <w:rsid w:val="008628AC"/>
    <w:rsid w:val="008637E9"/>
    <w:rsid w:val="00863A08"/>
    <w:rsid w:val="00863B00"/>
    <w:rsid w:val="0086552F"/>
    <w:rsid w:val="00866735"/>
    <w:rsid w:val="00867409"/>
    <w:rsid w:val="00870A88"/>
    <w:rsid w:val="00870D96"/>
    <w:rsid w:val="00871458"/>
    <w:rsid w:val="0087286A"/>
    <w:rsid w:val="00873D9E"/>
    <w:rsid w:val="00874CB2"/>
    <w:rsid w:val="008757C5"/>
    <w:rsid w:val="008766C9"/>
    <w:rsid w:val="00877E56"/>
    <w:rsid w:val="00880C52"/>
    <w:rsid w:val="00881AD5"/>
    <w:rsid w:val="00891930"/>
    <w:rsid w:val="00891D08"/>
    <w:rsid w:val="00892EC2"/>
    <w:rsid w:val="00893BFF"/>
    <w:rsid w:val="00894838"/>
    <w:rsid w:val="008976A3"/>
    <w:rsid w:val="00897DF3"/>
    <w:rsid w:val="008A02DA"/>
    <w:rsid w:val="008A03E9"/>
    <w:rsid w:val="008A11AF"/>
    <w:rsid w:val="008A149C"/>
    <w:rsid w:val="008A150D"/>
    <w:rsid w:val="008A29AE"/>
    <w:rsid w:val="008A2A86"/>
    <w:rsid w:val="008A3836"/>
    <w:rsid w:val="008A3F84"/>
    <w:rsid w:val="008A41E6"/>
    <w:rsid w:val="008A4890"/>
    <w:rsid w:val="008A491A"/>
    <w:rsid w:val="008A5AAA"/>
    <w:rsid w:val="008A6A92"/>
    <w:rsid w:val="008A7A5D"/>
    <w:rsid w:val="008A7DFA"/>
    <w:rsid w:val="008B1690"/>
    <w:rsid w:val="008B23E6"/>
    <w:rsid w:val="008B341A"/>
    <w:rsid w:val="008B4578"/>
    <w:rsid w:val="008B5E52"/>
    <w:rsid w:val="008B6154"/>
    <w:rsid w:val="008B6F53"/>
    <w:rsid w:val="008B71D4"/>
    <w:rsid w:val="008B76C7"/>
    <w:rsid w:val="008B7726"/>
    <w:rsid w:val="008C00C8"/>
    <w:rsid w:val="008C1A06"/>
    <w:rsid w:val="008C2689"/>
    <w:rsid w:val="008C366E"/>
    <w:rsid w:val="008C4787"/>
    <w:rsid w:val="008C4ADD"/>
    <w:rsid w:val="008C52AC"/>
    <w:rsid w:val="008C6A45"/>
    <w:rsid w:val="008C6B63"/>
    <w:rsid w:val="008C7D14"/>
    <w:rsid w:val="008D0DD1"/>
    <w:rsid w:val="008D0ED9"/>
    <w:rsid w:val="008D1E72"/>
    <w:rsid w:val="008D248D"/>
    <w:rsid w:val="008D4035"/>
    <w:rsid w:val="008D55B9"/>
    <w:rsid w:val="008D78E9"/>
    <w:rsid w:val="008D7D2C"/>
    <w:rsid w:val="008D7E88"/>
    <w:rsid w:val="008D7F6A"/>
    <w:rsid w:val="008E0D63"/>
    <w:rsid w:val="008E2EEF"/>
    <w:rsid w:val="008E4284"/>
    <w:rsid w:val="008E455B"/>
    <w:rsid w:val="008E65AB"/>
    <w:rsid w:val="008E7F53"/>
    <w:rsid w:val="008F121B"/>
    <w:rsid w:val="008F3780"/>
    <w:rsid w:val="008F3AAE"/>
    <w:rsid w:val="008F3ED3"/>
    <w:rsid w:val="008F408E"/>
    <w:rsid w:val="008F59C2"/>
    <w:rsid w:val="008F5EE7"/>
    <w:rsid w:val="008F64F5"/>
    <w:rsid w:val="008F6530"/>
    <w:rsid w:val="008F6FD7"/>
    <w:rsid w:val="008F7359"/>
    <w:rsid w:val="008F737B"/>
    <w:rsid w:val="009001D6"/>
    <w:rsid w:val="00900A75"/>
    <w:rsid w:val="00900E6F"/>
    <w:rsid w:val="009011B8"/>
    <w:rsid w:val="00901E4C"/>
    <w:rsid w:val="00901F95"/>
    <w:rsid w:val="00904D4C"/>
    <w:rsid w:val="00904E4D"/>
    <w:rsid w:val="00907136"/>
    <w:rsid w:val="009072FC"/>
    <w:rsid w:val="0090795E"/>
    <w:rsid w:val="00910493"/>
    <w:rsid w:val="00910D11"/>
    <w:rsid w:val="00910D4B"/>
    <w:rsid w:val="009134AF"/>
    <w:rsid w:val="009136FA"/>
    <w:rsid w:val="00913BF2"/>
    <w:rsid w:val="0091546B"/>
    <w:rsid w:val="00915514"/>
    <w:rsid w:val="00920357"/>
    <w:rsid w:val="009210BC"/>
    <w:rsid w:val="0092124C"/>
    <w:rsid w:val="00924279"/>
    <w:rsid w:val="00930AF4"/>
    <w:rsid w:val="00933340"/>
    <w:rsid w:val="00937780"/>
    <w:rsid w:val="00937BCE"/>
    <w:rsid w:val="00940A9F"/>
    <w:rsid w:val="00942078"/>
    <w:rsid w:val="00943630"/>
    <w:rsid w:val="0094456C"/>
    <w:rsid w:val="00946042"/>
    <w:rsid w:val="00950169"/>
    <w:rsid w:val="00950248"/>
    <w:rsid w:val="00950D48"/>
    <w:rsid w:val="00951AA4"/>
    <w:rsid w:val="009520E9"/>
    <w:rsid w:val="00952DA1"/>
    <w:rsid w:val="00952DF4"/>
    <w:rsid w:val="0095569B"/>
    <w:rsid w:val="009557C5"/>
    <w:rsid w:val="00955EE7"/>
    <w:rsid w:val="009566AD"/>
    <w:rsid w:val="0096035A"/>
    <w:rsid w:val="009607EB"/>
    <w:rsid w:val="009607F8"/>
    <w:rsid w:val="00960E3F"/>
    <w:rsid w:val="009616DE"/>
    <w:rsid w:val="00962C29"/>
    <w:rsid w:val="00963849"/>
    <w:rsid w:val="00964787"/>
    <w:rsid w:val="00965F21"/>
    <w:rsid w:val="00966019"/>
    <w:rsid w:val="00966504"/>
    <w:rsid w:val="009711BD"/>
    <w:rsid w:val="00972723"/>
    <w:rsid w:val="00973365"/>
    <w:rsid w:val="00974347"/>
    <w:rsid w:val="00974537"/>
    <w:rsid w:val="0097535A"/>
    <w:rsid w:val="00977A24"/>
    <w:rsid w:val="00983C3D"/>
    <w:rsid w:val="0098428F"/>
    <w:rsid w:val="00986034"/>
    <w:rsid w:val="0098630A"/>
    <w:rsid w:val="00986EC8"/>
    <w:rsid w:val="00986FB2"/>
    <w:rsid w:val="00987385"/>
    <w:rsid w:val="00987724"/>
    <w:rsid w:val="00990106"/>
    <w:rsid w:val="0099016D"/>
    <w:rsid w:val="00990F5E"/>
    <w:rsid w:val="00992385"/>
    <w:rsid w:val="009951DF"/>
    <w:rsid w:val="00995974"/>
    <w:rsid w:val="009976E7"/>
    <w:rsid w:val="009A0E3C"/>
    <w:rsid w:val="009A1A66"/>
    <w:rsid w:val="009A4B44"/>
    <w:rsid w:val="009A59B1"/>
    <w:rsid w:val="009A5A99"/>
    <w:rsid w:val="009A618B"/>
    <w:rsid w:val="009A694C"/>
    <w:rsid w:val="009A72B2"/>
    <w:rsid w:val="009B022F"/>
    <w:rsid w:val="009B0DD8"/>
    <w:rsid w:val="009B0E13"/>
    <w:rsid w:val="009B1549"/>
    <w:rsid w:val="009B1AAD"/>
    <w:rsid w:val="009B3C53"/>
    <w:rsid w:val="009B6FEB"/>
    <w:rsid w:val="009C02F2"/>
    <w:rsid w:val="009C0832"/>
    <w:rsid w:val="009C17E0"/>
    <w:rsid w:val="009C3672"/>
    <w:rsid w:val="009C428D"/>
    <w:rsid w:val="009C5769"/>
    <w:rsid w:val="009C69BC"/>
    <w:rsid w:val="009C6A15"/>
    <w:rsid w:val="009D122F"/>
    <w:rsid w:val="009D17C4"/>
    <w:rsid w:val="009D2964"/>
    <w:rsid w:val="009D328F"/>
    <w:rsid w:val="009D384A"/>
    <w:rsid w:val="009D3EFF"/>
    <w:rsid w:val="009D4CCC"/>
    <w:rsid w:val="009D4DE7"/>
    <w:rsid w:val="009D5C2D"/>
    <w:rsid w:val="009D658F"/>
    <w:rsid w:val="009D6CD2"/>
    <w:rsid w:val="009D6D01"/>
    <w:rsid w:val="009D7611"/>
    <w:rsid w:val="009D7B47"/>
    <w:rsid w:val="009D7D47"/>
    <w:rsid w:val="009E0190"/>
    <w:rsid w:val="009E0C09"/>
    <w:rsid w:val="009E2062"/>
    <w:rsid w:val="009E20C2"/>
    <w:rsid w:val="009E415C"/>
    <w:rsid w:val="009E4C37"/>
    <w:rsid w:val="009E6B9F"/>
    <w:rsid w:val="009E6F61"/>
    <w:rsid w:val="009E74B5"/>
    <w:rsid w:val="009E7711"/>
    <w:rsid w:val="009F1920"/>
    <w:rsid w:val="009F256E"/>
    <w:rsid w:val="009F284D"/>
    <w:rsid w:val="009F2A88"/>
    <w:rsid w:val="009F2E96"/>
    <w:rsid w:val="009F3807"/>
    <w:rsid w:val="009F3893"/>
    <w:rsid w:val="009F3D4B"/>
    <w:rsid w:val="009F63AF"/>
    <w:rsid w:val="009F64EC"/>
    <w:rsid w:val="00A01B89"/>
    <w:rsid w:val="00A032CD"/>
    <w:rsid w:val="00A044FE"/>
    <w:rsid w:val="00A055AD"/>
    <w:rsid w:val="00A075C7"/>
    <w:rsid w:val="00A11DF7"/>
    <w:rsid w:val="00A1204A"/>
    <w:rsid w:val="00A13DE2"/>
    <w:rsid w:val="00A14309"/>
    <w:rsid w:val="00A15327"/>
    <w:rsid w:val="00A1581B"/>
    <w:rsid w:val="00A16BEF"/>
    <w:rsid w:val="00A1761F"/>
    <w:rsid w:val="00A2055D"/>
    <w:rsid w:val="00A211AA"/>
    <w:rsid w:val="00A21F5A"/>
    <w:rsid w:val="00A24C06"/>
    <w:rsid w:val="00A258AB"/>
    <w:rsid w:val="00A261D4"/>
    <w:rsid w:val="00A26E75"/>
    <w:rsid w:val="00A309D3"/>
    <w:rsid w:val="00A30AB1"/>
    <w:rsid w:val="00A30FAC"/>
    <w:rsid w:val="00A3116E"/>
    <w:rsid w:val="00A33DBD"/>
    <w:rsid w:val="00A35DAD"/>
    <w:rsid w:val="00A37CCE"/>
    <w:rsid w:val="00A416F8"/>
    <w:rsid w:val="00A420C9"/>
    <w:rsid w:val="00A42856"/>
    <w:rsid w:val="00A44264"/>
    <w:rsid w:val="00A47479"/>
    <w:rsid w:val="00A537AC"/>
    <w:rsid w:val="00A5418E"/>
    <w:rsid w:val="00A570CE"/>
    <w:rsid w:val="00A60EF7"/>
    <w:rsid w:val="00A616EB"/>
    <w:rsid w:val="00A61F6C"/>
    <w:rsid w:val="00A63A6C"/>
    <w:rsid w:val="00A647F3"/>
    <w:rsid w:val="00A65E5C"/>
    <w:rsid w:val="00A67E99"/>
    <w:rsid w:val="00A70983"/>
    <w:rsid w:val="00A71CA7"/>
    <w:rsid w:val="00A721F2"/>
    <w:rsid w:val="00A72F23"/>
    <w:rsid w:val="00A74DD9"/>
    <w:rsid w:val="00A74F72"/>
    <w:rsid w:val="00A8110E"/>
    <w:rsid w:val="00A815D6"/>
    <w:rsid w:val="00A8198C"/>
    <w:rsid w:val="00A82092"/>
    <w:rsid w:val="00A8337D"/>
    <w:rsid w:val="00A84570"/>
    <w:rsid w:val="00A84770"/>
    <w:rsid w:val="00A851DC"/>
    <w:rsid w:val="00A859F0"/>
    <w:rsid w:val="00A86356"/>
    <w:rsid w:val="00A86B5E"/>
    <w:rsid w:val="00A87275"/>
    <w:rsid w:val="00A9129C"/>
    <w:rsid w:val="00A913BC"/>
    <w:rsid w:val="00A914F5"/>
    <w:rsid w:val="00A916B5"/>
    <w:rsid w:val="00A94085"/>
    <w:rsid w:val="00A9447A"/>
    <w:rsid w:val="00A94812"/>
    <w:rsid w:val="00A94B6F"/>
    <w:rsid w:val="00A95AE0"/>
    <w:rsid w:val="00A9789A"/>
    <w:rsid w:val="00A97F3F"/>
    <w:rsid w:val="00AA04E4"/>
    <w:rsid w:val="00AA0730"/>
    <w:rsid w:val="00AA2F4E"/>
    <w:rsid w:val="00AA3223"/>
    <w:rsid w:val="00AA32F3"/>
    <w:rsid w:val="00AA3B31"/>
    <w:rsid w:val="00AA3C3C"/>
    <w:rsid w:val="00AA5786"/>
    <w:rsid w:val="00AA5A8F"/>
    <w:rsid w:val="00AA5EA7"/>
    <w:rsid w:val="00AA65B8"/>
    <w:rsid w:val="00AB0CC1"/>
    <w:rsid w:val="00AB0ED0"/>
    <w:rsid w:val="00AB0EF8"/>
    <w:rsid w:val="00AB3435"/>
    <w:rsid w:val="00AB3D18"/>
    <w:rsid w:val="00AB4B50"/>
    <w:rsid w:val="00AB4BE8"/>
    <w:rsid w:val="00AB4EB7"/>
    <w:rsid w:val="00AB58F1"/>
    <w:rsid w:val="00AB5B61"/>
    <w:rsid w:val="00AB67ED"/>
    <w:rsid w:val="00AB7A98"/>
    <w:rsid w:val="00AC0AF0"/>
    <w:rsid w:val="00AC12CF"/>
    <w:rsid w:val="00AC1CA4"/>
    <w:rsid w:val="00AC362A"/>
    <w:rsid w:val="00AC58A3"/>
    <w:rsid w:val="00AC6CE3"/>
    <w:rsid w:val="00AC7452"/>
    <w:rsid w:val="00AD1DD6"/>
    <w:rsid w:val="00AD23A8"/>
    <w:rsid w:val="00AD2645"/>
    <w:rsid w:val="00AD2A38"/>
    <w:rsid w:val="00AD2C2A"/>
    <w:rsid w:val="00AD6C2E"/>
    <w:rsid w:val="00AD7180"/>
    <w:rsid w:val="00AE190D"/>
    <w:rsid w:val="00AE193A"/>
    <w:rsid w:val="00AE1A33"/>
    <w:rsid w:val="00AE2668"/>
    <w:rsid w:val="00AE2ACA"/>
    <w:rsid w:val="00AE3692"/>
    <w:rsid w:val="00AE3846"/>
    <w:rsid w:val="00AE4932"/>
    <w:rsid w:val="00AE6111"/>
    <w:rsid w:val="00AE75D8"/>
    <w:rsid w:val="00AE7932"/>
    <w:rsid w:val="00AE7E58"/>
    <w:rsid w:val="00AF1F9C"/>
    <w:rsid w:val="00AF3120"/>
    <w:rsid w:val="00AF3431"/>
    <w:rsid w:val="00AF34BB"/>
    <w:rsid w:val="00AF574E"/>
    <w:rsid w:val="00AF5AFF"/>
    <w:rsid w:val="00AF5D82"/>
    <w:rsid w:val="00AF629C"/>
    <w:rsid w:val="00AF6884"/>
    <w:rsid w:val="00AF6B3F"/>
    <w:rsid w:val="00AF7D4B"/>
    <w:rsid w:val="00B00549"/>
    <w:rsid w:val="00B02DF9"/>
    <w:rsid w:val="00B04BA9"/>
    <w:rsid w:val="00B0549F"/>
    <w:rsid w:val="00B05A1E"/>
    <w:rsid w:val="00B05F7B"/>
    <w:rsid w:val="00B067A1"/>
    <w:rsid w:val="00B06B16"/>
    <w:rsid w:val="00B06EAA"/>
    <w:rsid w:val="00B0724C"/>
    <w:rsid w:val="00B105D1"/>
    <w:rsid w:val="00B111E5"/>
    <w:rsid w:val="00B11359"/>
    <w:rsid w:val="00B11462"/>
    <w:rsid w:val="00B124E7"/>
    <w:rsid w:val="00B128F9"/>
    <w:rsid w:val="00B128FF"/>
    <w:rsid w:val="00B1474B"/>
    <w:rsid w:val="00B15075"/>
    <w:rsid w:val="00B1508D"/>
    <w:rsid w:val="00B15391"/>
    <w:rsid w:val="00B15792"/>
    <w:rsid w:val="00B1711F"/>
    <w:rsid w:val="00B20365"/>
    <w:rsid w:val="00B21DBF"/>
    <w:rsid w:val="00B21DD8"/>
    <w:rsid w:val="00B23E09"/>
    <w:rsid w:val="00B2517C"/>
    <w:rsid w:val="00B25182"/>
    <w:rsid w:val="00B263AA"/>
    <w:rsid w:val="00B26B0D"/>
    <w:rsid w:val="00B2741D"/>
    <w:rsid w:val="00B27434"/>
    <w:rsid w:val="00B276FB"/>
    <w:rsid w:val="00B30C39"/>
    <w:rsid w:val="00B3114A"/>
    <w:rsid w:val="00B31C93"/>
    <w:rsid w:val="00B3223F"/>
    <w:rsid w:val="00B34409"/>
    <w:rsid w:val="00B3759B"/>
    <w:rsid w:val="00B40C43"/>
    <w:rsid w:val="00B424F4"/>
    <w:rsid w:val="00B43C74"/>
    <w:rsid w:val="00B4425F"/>
    <w:rsid w:val="00B44287"/>
    <w:rsid w:val="00B444BC"/>
    <w:rsid w:val="00B449B5"/>
    <w:rsid w:val="00B45881"/>
    <w:rsid w:val="00B46658"/>
    <w:rsid w:val="00B50F53"/>
    <w:rsid w:val="00B5194A"/>
    <w:rsid w:val="00B51E48"/>
    <w:rsid w:val="00B535FB"/>
    <w:rsid w:val="00B53730"/>
    <w:rsid w:val="00B53C62"/>
    <w:rsid w:val="00B53EF3"/>
    <w:rsid w:val="00B53F04"/>
    <w:rsid w:val="00B55FF1"/>
    <w:rsid w:val="00B57B7F"/>
    <w:rsid w:val="00B60320"/>
    <w:rsid w:val="00B61A7E"/>
    <w:rsid w:val="00B62715"/>
    <w:rsid w:val="00B6317C"/>
    <w:rsid w:val="00B63A9E"/>
    <w:rsid w:val="00B64A03"/>
    <w:rsid w:val="00B64F86"/>
    <w:rsid w:val="00B6596D"/>
    <w:rsid w:val="00B662E9"/>
    <w:rsid w:val="00B67DE7"/>
    <w:rsid w:val="00B70C6B"/>
    <w:rsid w:val="00B71617"/>
    <w:rsid w:val="00B72867"/>
    <w:rsid w:val="00B7366A"/>
    <w:rsid w:val="00B74039"/>
    <w:rsid w:val="00B7447D"/>
    <w:rsid w:val="00B74562"/>
    <w:rsid w:val="00B76F2F"/>
    <w:rsid w:val="00B77CE2"/>
    <w:rsid w:val="00B77F4A"/>
    <w:rsid w:val="00B805DF"/>
    <w:rsid w:val="00B81324"/>
    <w:rsid w:val="00B8159D"/>
    <w:rsid w:val="00B81CF7"/>
    <w:rsid w:val="00B81E73"/>
    <w:rsid w:val="00B822CC"/>
    <w:rsid w:val="00B82FC2"/>
    <w:rsid w:val="00B83347"/>
    <w:rsid w:val="00B85A3A"/>
    <w:rsid w:val="00B87143"/>
    <w:rsid w:val="00B8764F"/>
    <w:rsid w:val="00B87BBC"/>
    <w:rsid w:val="00B87D0D"/>
    <w:rsid w:val="00B907FF"/>
    <w:rsid w:val="00B917D1"/>
    <w:rsid w:val="00B9309C"/>
    <w:rsid w:val="00B93BE2"/>
    <w:rsid w:val="00B944A4"/>
    <w:rsid w:val="00B957AD"/>
    <w:rsid w:val="00B968A0"/>
    <w:rsid w:val="00B96912"/>
    <w:rsid w:val="00B97A11"/>
    <w:rsid w:val="00BA009F"/>
    <w:rsid w:val="00BA00A1"/>
    <w:rsid w:val="00BA0AB3"/>
    <w:rsid w:val="00BA11B4"/>
    <w:rsid w:val="00BA13AE"/>
    <w:rsid w:val="00BA235B"/>
    <w:rsid w:val="00BA276C"/>
    <w:rsid w:val="00BA2D96"/>
    <w:rsid w:val="00BA32A1"/>
    <w:rsid w:val="00BA4369"/>
    <w:rsid w:val="00BA547A"/>
    <w:rsid w:val="00BA5A4B"/>
    <w:rsid w:val="00BA7505"/>
    <w:rsid w:val="00BA7CBF"/>
    <w:rsid w:val="00BB1951"/>
    <w:rsid w:val="00BB42EE"/>
    <w:rsid w:val="00BB4634"/>
    <w:rsid w:val="00BB4C23"/>
    <w:rsid w:val="00BB6D43"/>
    <w:rsid w:val="00BB740F"/>
    <w:rsid w:val="00BB797E"/>
    <w:rsid w:val="00BB7E21"/>
    <w:rsid w:val="00BC0405"/>
    <w:rsid w:val="00BC0E12"/>
    <w:rsid w:val="00BC0F98"/>
    <w:rsid w:val="00BC1470"/>
    <w:rsid w:val="00BC15E4"/>
    <w:rsid w:val="00BC44F8"/>
    <w:rsid w:val="00BC4FD6"/>
    <w:rsid w:val="00BC5E7B"/>
    <w:rsid w:val="00BC61B1"/>
    <w:rsid w:val="00BC625C"/>
    <w:rsid w:val="00BD003E"/>
    <w:rsid w:val="00BD1DFC"/>
    <w:rsid w:val="00BD22F5"/>
    <w:rsid w:val="00BD2736"/>
    <w:rsid w:val="00BD4200"/>
    <w:rsid w:val="00BD4827"/>
    <w:rsid w:val="00BD4C7E"/>
    <w:rsid w:val="00BD773D"/>
    <w:rsid w:val="00BE0059"/>
    <w:rsid w:val="00BE1BA5"/>
    <w:rsid w:val="00BE20CB"/>
    <w:rsid w:val="00BE26D1"/>
    <w:rsid w:val="00BE4788"/>
    <w:rsid w:val="00BE4E33"/>
    <w:rsid w:val="00BE6A0F"/>
    <w:rsid w:val="00BE70F1"/>
    <w:rsid w:val="00BF10E5"/>
    <w:rsid w:val="00BF1626"/>
    <w:rsid w:val="00BF19A8"/>
    <w:rsid w:val="00BF1ADA"/>
    <w:rsid w:val="00BF221E"/>
    <w:rsid w:val="00BF3743"/>
    <w:rsid w:val="00BF510B"/>
    <w:rsid w:val="00BF7818"/>
    <w:rsid w:val="00C0037C"/>
    <w:rsid w:val="00C011EA"/>
    <w:rsid w:val="00C012FC"/>
    <w:rsid w:val="00C031C1"/>
    <w:rsid w:val="00C037F3"/>
    <w:rsid w:val="00C0414F"/>
    <w:rsid w:val="00C05384"/>
    <w:rsid w:val="00C05486"/>
    <w:rsid w:val="00C05DD7"/>
    <w:rsid w:val="00C0633F"/>
    <w:rsid w:val="00C06815"/>
    <w:rsid w:val="00C06906"/>
    <w:rsid w:val="00C10CD6"/>
    <w:rsid w:val="00C10FC1"/>
    <w:rsid w:val="00C121DB"/>
    <w:rsid w:val="00C12495"/>
    <w:rsid w:val="00C12C9A"/>
    <w:rsid w:val="00C163F3"/>
    <w:rsid w:val="00C16711"/>
    <w:rsid w:val="00C20149"/>
    <w:rsid w:val="00C207D8"/>
    <w:rsid w:val="00C20A74"/>
    <w:rsid w:val="00C20BAC"/>
    <w:rsid w:val="00C22EDD"/>
    <w:rsid w:val="00C23479"/>
    <w:rsid w:val="00C24CE0"/>
    <w:rsid w:val="00C26C37"/>
    <w:rsid w:val="00C27B75"/>
    <w:rsid w:val="00C31657"/>
    <w:rsid w:val="00C34879"/>
    <w:rsid w:val="00C34921"/>
    <w:rsid w:val="00C34CE6"/>
    <w:rsid w:val="00C36FD2"/>
    <w:rsid w:val="00C37199"/>
    <w:rsid w:val="00C37E97"/>
    <w:rsid w:val="00C4011C"/>
    <w:rsid w:val="00C40850"/>
    <w:rsid w:val="00C410F0"/>
    <w:rsid w:val="00C41942"/>
    <w:rsid w:val="00C42597"/>
    <w:rsid w:val="00C43561"/>
    <w:rsid w:val="00C44951"/>
    <w:rsid w:val="00C45483"/>
    <w:rsid w:val="00C506DA"/>
    <w:rsid w:val="00C5098B"/>
    <w:rsid w:val="00C512F8"/>
    <w:rsid w:val="00C51B82"/>
    <w:rsid w:val="00C5209D"/>
    <w:rsid w:val="00C538E2"/>
    <w:rsid w:val="00C561C8"/>
    <w:rsid w:val="00C56AE1"/>
    <w:rsid w:val="00C607E6"/>
    <w:rsid w:val="00C611D9"/>
    <w:rsid w:val="00C615AA"/>
    <w:rsid w:val="00C632DA"/>
    <w:rsid w:val="00C63BD5"/>
    <w:rsid w:val="00C63F10"/>
    <w:rsid w:val="00C6609B"/>
    <w:rsid w:val="00C67442"/>
    <w:rsid w:val="00C6761F"/>
    <w:rsid w:val="00C67678"/>
    <w:rsid w:val="00C67961"/>
    <w:rsid w:val="00C67A04"/>
    <w:rsid w:val="00C70AE4"/>
    <w:rsid w:val="00C70B60"/>
    <w:rsid w:val="00C70F93"/>
    <w:rsid w:val="00C712CE"/>
    <w:rsid w:val="00C71964"/>
    <w:rsid w:val="00C72244"/>
    <w:rsid w:val="00C722CB"/>
    <w:rsid w:val="00C72ABB"/>
    <w:rsid w:val="00C72BAA"/>
    <w:rsid w:val="00C73763"/>
    <w:rsid w:val="00C73BDD"/>
    <w:rsid w:val="00C73EDD"/>
    <w:rsid w:val="00C74398"/>
    <w:rsid w:val="00C74703"/>
    <w:rsid w:val="00C7606C"/>
    <w:rsid w:val="00C763C1"/>
    <w:rsid w:val="00C76665"/>
    <w:rsid w:val="00C76879"/>
    <w:rsid w:val="00C76E34"/>
    <w:rsid w:val="00C7729E"/>
    <w:rsid w:val="00C77DE9"/>
    <w:rsid w:val="00C80309"/>
    <w:rsid w:val="00C80467"/>
    <w:rsid w:val="00C8065A"/>
    <w:rsid w:val="00C8067F"/>
    <w:rsid w:val="00C83205"/>
    <w:rsid w:val="00C8347D"/>
    <w:rsid w:val="00C83B45"/>
    <w:rsid w:val="00C842ED"/>
    <w:rsid w:val="00C844EA"/>
    <w:rsid w:val="00C85522"/>
    <w:rsid w:val="00C86476"/>
    <w:rsid w:val="00C86BA3"/>
    <w:rsid w:val="00C87065"/>
    <w:rsid w:val="00C87A60"/>
    <w:rsid w:val="00C923BE"/>
    <w:rsid w:val="00C92D84"/>
    <w:rsid w:val="00C93489"/>
    <w:rsid w:val="00C934B8"/>
    <w:rsid w:val="00C9371C"/>
    <w:rsid w:val="00C93BBE"/>
    <w:rsid w:val="00C943A1"/>
    <w:rsid w:val="00C95258"/>
    <w:rsid w:val="00C9762E"/>
    <w:rsid w:val="00CA0188"/>
    <w:rsid w:val="00CA043A"/>
    <w:rsid w:val="00CA1341"/>
    <w:rsid w:val="00CA1EE3"/>
    <w:rsid w:val="00CA2DB0"/>
    <w:rsid w:val="00CA3819"/>
    <w:rsid w:val="00CA38C4"/>
    <w:rsid w:val="00CA4FBD"/>
    <w:rsid w:val="00CA5ADA"/>
    <w:rsid w:val="00CA667A"/>
    <w:rsid w:val="00CA6722"/>
    <w:rsid w:val="00CA7838"/>
    <w:rsid w:val="00CA7BAF"/>
    <w:rsid w:val="00CA7E0E"/>
    <w:rsid w:val="00CB0169"/>
    <w:rsid w:val="00CB18AC"/>
    <w:rsid w:val="00CB32DA"/>
    <w:rsid w:val="00CB3C69"/>
    <w:rsid w:val="00CB49B2"/>
    <w:rsid w:val="00CB4ADB"/>
    <w:rsid w:val="00CB4C70"/>
    <w:rsid w:val="00CB59D9"/>
    <w:rsid w:val="00CB65F2"/>
    <w:rsid w:val="00CB684C"/>
    <w:rsid w:val="00CB6ECC"/>
    <w:rsid w:val="00CB7EED"/>
    <w:rsid w:val="00CC0A12"/>
    <w:rsid w:val="00CC2384"/>
    <w:rsid w:val="00CC2942"/>
    <w:rsid w:val="00CC2B27"/>
    <w:rsid w:val="00CC2BEC"/>
    <w:rsid w:val="00CC49EF"/>
    <w:rsid w:val="00CC5398"/>
    <w:rsid w:val="00CC55EB"/>
    <w:rsid w:val="00CC59D7"/>
    <w:rsid w:val="00CC6857"/>
    <w:rsid w:val="00CC6B51"/>
    <w:rsid w:val="00CD0952"/>
    <w:rsid w:val="00CD1172"/>
    <w:rsid w:val="00CD2C49"/>
    <w:rsid w:val="00CD2CC8"/>
    <w:rsid w:val="00CD33A9"/>
    <w:rsid w:val="00CD36D9"/>
    <w:rsid w:val="00CD58A1"/>
    <w:rsid w:val="00CD6799"/>
    <w:rsid w:val="00CD70F7"/>
    <w:rsid w:val="00CE098B"/>
    <w:rsid w:val="00CE0CC4"/>
    <w:rsid w:val="00CE1665"/>
    <w:rsid w:val="00CE18BD"/>
    <w:rsid w:val="00CE291D"/>
    <w:rsid w:val="00CE3F41"/>
    <w:rsid w:val="00CE4730"/>
    <w:rsid w:val="00CE4C59"/>
    <w:rsid w:val="00CE768A"/>
    <w:rsid w:val="00CE7DAE"/>
    <w:rsid w:val="00CF0699"/>
    <w:rsid w:val="00CF0ECE"/>
    <w:rsid w:val="00CF1414"/>
    <w:rsid w:val="00CF1EF1"/>
    <w:rsid w:val="00CF4B06"/>
    <w:rsid w:val="00CF5179"/>
    <w:rsid w:val="00CF62B5"/>
    <w:rsid w:val="00CF647C"/>
    <w:rsid w:val="00CF6755"/>
    <w:rsid w:val="00D006C1"/>
    <w:rsid w:val="00D02309"/>
    <w:rsid w:val="00D02EB8"/>
    <w:rsid w:val="00D0350B"/>
    <w:rsid w:val="00D037DF"/>
    <w:rsid w:val="00D044D6"/>
    <w:rsid w:val="00D04B0C"/>
    <w:rsid w:val="00D0542D"/>
    <w:rsid w:val="00D075F0"/>
    <w:rsid w:val="00D07984"/>
    <w:rsid w:val="00D07BA7"/>
    <w:rsid w:val="00D07C13"/>
    <w:rsid w:val="00D1158B"/>
    <w:rsid w:val="00D13132"/>
    <w:rsid w:val="00D13316"/>
    <w:rsid w:val="00D13386"/>
    <w:rsid w:val="00D139A3"/>
    <w:rsid w:val="00D1407C"/>
    <w:rsid w:val="00D14290"/>
    <w:rsid w:val="00D142DD"/>
    <w:rsid w:val="00D156A4"/>
    <w:rsid w:val="00D15812"/>
    <w:rsid w:val="00D178E3"/>
    <w:rsid w:val="00D21B19"/>
    <w:rsid w:val="00D21F76"/>
    <w:rsid w:val="00D22C10"/>
    <w:rsid w:val="00D22F64"/>
    <w:rsid w:val="00D24B21"/>
    <w:rsid w:val="00D26C34"/>
    <w:rsid w:val="00D2761B"/>
    <w:rsid w:val="00D278D3"/>
    <w:rsid w:val="00D27E92"/>
    <w:rsid w:val="00D27F80"/>
    <w:rsid w:val="00D34649"/>
    <w:rsid w:val="00D3586C"/>
    <w:rsid w:val="00D35FFF"/>
    <w:rsid w:val="00D36334"/>
    <w:rsid w:val="00D36D1C"/>
    <w:rsid w:val="00D3704F"/>
    <w:rsid w:val="00D378DA"/>
    <w:rsid w:val="00D40D5A"/>
    <w:rsid w:val="00D43B22"/>
    <w:rsid w:val="00D44F4A"/>
    <w:rsid w:val="00D455AA"/>
    <w:rsid w:val="00D46D7F"/>
    <w:rsid w:val="00D51450"/>
    <w:rsid w:val="00D51ECC"/>
    <w:rsid w:val="00D52C19"/>
    <w:rsid w:val="00D54647"/>
    <w:rsid w:val="00D550F2"/>
    <w:rsid w:val="00D573B3"/>
    <w:rsid w:val="00D57A96"/>
    <w:rsid w:val="00D6028A"/>
    <w:rsid w:val="00D6234C"/>
    <w:rsid w:val="00D62529"/>
    <w:rsid w:val="00D64DA3"/>
    <w:rsid w:val="00D65FE5"/>
    <w:rsid w:val="00D665E6"/>
    <w:rsid w:val="00D66624"/>
    <w:rsid w:val="00D6663B"/>
    <w:rsid w:val="00D678C7"/>
    <w:rsid w:val="00D67AF0"/>
    <w:rsid w:val="00D70178"/>
    <w:rsid w:val="00D70DBE"/>
    <w:rsid w:val="00D71C4C"/>
    <w:rsid w:val="00D71DBA"/>
    <w:rsid w:val="00D737A4"/>
    <w:rsid w:val="00D73EAC"/>
    <w:rsid w:val="00D74BC0"/>
    <w:rsid w:val="00D74DB1"/>
    <w:rsid w:val="00D74F8F"/>
    <w:rsid w:val="00D76933"/>
    <w:rsid w:val="00D77F51"/>
    <w:rsid w:val="00D80A87"/>
    <w:rsid w:val="00D812C8"/>
    <w:rsid w:val="00D818FB"/>
    <w:rsid w:val="00D8358C"/>
    <w:rsid w:val="00D84653"/>
    <w:rsid w:val="00D8491B"/>
    <w:rsid w:val="00D84D21"/>
    <w:rsid w:val="00D8568F"/>
    <w:rsid w:val="00D85F8C"/>
    <w:rsid w:val="00D86C59"/>
    <w:rsid w:val="00D87F39"/>
    <w:rsid w:val="00D900FF"/>
    <w:rsid w:val="00D90422"/>
    <w:rsid w:val="00D90679"/>
    <w:rsid w:val="00D9072A"/>
    <w:rsid w:val="00D914BA"/>
    <w:rsid w:val="00D93BDC"/>
    <w:rsid w:val="00D95404"/>
    <w:rsid w:val="00D95446"/>
    <w:rsid w:val="00DA1D31"/>
    <w:rsid w:val="00DA218F"/>
    <w:rsid w:val="00DA255A"/>
    <w:rsid w:val="00DA37A3"/>
    <w:rsid w:val="00DA3B31"/>
    <w:rsid w:val="00DB0B40"/>
    <w:rsid w:val="00DB2386"/>
    <w:rsid w:val="00DB25ED"/>
    <w:rsid w:val="00DB27C2"/>
    <w:rsid w:val="00DB7F5C"/>
    <w:rsid w:val="00DC08C8"/>
    <w:rsid w:val="00DC22FE"/>
    <w:rsid w:val="00DC2E20"/>
    <w:rsid w:val="00DC2FFB"/>
    <w:rsid w:val="00DC5BCF"/>
    <w:rsid w:val="00DC7FA9"/>
    <w:rsid w:val="00DD0345"/>
    <w:rsid w:val="00DD0682"/>
    <w:rsid w:val="00DD0E8E"/>
    <w:rsid w:val="00DD1A5F"/>
    <w:rsid w:val="00DD1FEA"/>
    <w:rsid w:val="00DD2AF0"/>
    <w:rsid w:val="00DD512B"/>
    <w:rsid w:val="00DD5E66"/>
    <w:rsid w:val="00DD6FAF"/>
    <w:rsid w:val="00DD7F5A"/>
    <w:rsid w:val="00DE0937"/>
    <w:rsid w:val="00DE12F2"/>
    <w:rsid w:val="00DE32D6"/>
    <w:rsid w:val="00DE53DA"/>
    <w:rsid w:val="00DE68F1"/>
    <w:rsid w:val="00DE7BB1"/>
    <w:rsid w:val="00DF1D25"/>
    <w:rsid w:val="00DF641B"/>
    <w:rsid w:val="00DF72CA"/>
    <w:rsid w:val="00DF7B3A"/>
    <w:rsid w:val="00E02A38"/>
    <w:rsid w:val="00E05E3A"/>
    <w:rsid w:val="00E06911"/>
    <w:rsid w:val="00E06ACC"/>
    <w:rsid w:val="00E0763E"/>
    <w:rsid w:val="00E07D7E"/>
    <w:rsid w:val="00E112B0"/>
    <w:rsid w:val="00E144E6"/>
    <w:rsid w:val="00E14720"/>
    <w:rsid w:val="00E1577A"/>
    <w:rsid w:val="00E15F07"/>
    <w:rsid w:val="00E20656"/>
    <w:rsid w:val="00E21219"/>
    <w:rsid w:val="00E22186"/>
    <w:rsid w:val="00E22231"/>
    <w:rsid w:val="00E23D6B"/>
    <w:rsid w:val="00E246CB"/>
    <w:rsid w:val="00E24721"/>
    <w:rsid w:val="00E24FBC"/>
    <w:rsid w:val="00E26217"/>
    <w:rsid w:val="00E262F5"/>
    <w:rsid w:val="00E26724"/>
    <w:rsid w:val="00E27C6D"/>
    <w:rsid w:val="00E311DF"/>
    <w:rsid w:val="00E33143"/>
    <w:rsid w:val="00E33E3B"/>
    <w:rsid w:val="00E34B6E"/>
    <w:rsid w:val="00E36DDF"/>
    <w:rsid w:val="00E37372"/>
    <w:rsid w:val="00E4011E"/>
    <w:rsid w:val="00E4042E"/>
    <w:rsid w:val="00E41AC3"/>
    <w:rsid w:val="00E41EE7"/>
    <w:rsid w:val="00E4324F"/>
    <w:rsid w:val="00E44106"/>
    <w:rsid w:val="00E4442F"/>
    <w:rsid w:val="00E44AA5"/>
    <w:rsid w:val="00E45753"/>
    <w:rsid w:val="00E457D9"/>
    <w:rsid w:val="00E459AE"/>
    <w:rsid w:val="00E478D4"/>
    <w:rsid w:val="00E520F5"/>
    <w:rsid w:val="00E52192"/>
    <w:rsid w:val="00E535D0"/>
    <w:rsid w:val="00E54D30"/>
    <w:rsid w:val="00E55924"/>
    <w:rsid w:val="00E5598F"/>
    <w:rsid w:val="00E55A0E"/>
    <w:rsid w:val="00E57619"/>
    <w:rsid w:val="00E576C4"/>
    <w:rsid w:val="00E57855"/>
    <w:rsid w:val="00E57EE7"/>
    <w:rsid w:val="00E6000D"/>
    <w:rsid w:val="00E607A4"/>
    <w:rsid w:val="00E6232F"/>
    <w:rsid w:val="00E631AC"/>
    <w:rsid w:val="00E6341E"/>
    <w:rsid w:val="00E635A6"/>
    <w:rsid w:val="00E64380"/>
    <w:rsid w:val="00E666AB"/>
    <w:rsid w:val="00E66A53"/>
    <w:rsid w:val="00E67F24"/>
    <w:rsid w:val="00E7362E"/>
    <w:rsid w:val="00E73C1D"/>
    <w:rsid w:val="00E74365"/>
    <w:rsid w:val="00E7467B"/>
    <w:rsid w:val="00E75944"/>
    <w:rsid w:val="00E76FFD"/>
    <w:rsid w:val="00E770B5"/>
    <w:rsid w:val="00E7770A"/>
    <w:rsid w:val="00E80140"/>
    <w:rsid w:val="00E8150D"/>
    <w:rsid w:val="00E83C32"/>
    <w:rsid w:val="00E85CFA"/>
    <w:rsid w:val="00E86A95"/>
    <w:rsid w:val="00E87409"/>
    <w:rsid w:val="00E9063B"/>
    <w:rsid w:val="00E91E5E"/>
    <w:rsid w:val="00E922BD"/>
    <w:rsid w:val="00E93175"/>
    <w:rsid w:val="00E932B0"/>
    <w:rsid w:val="00E9440B"/>
    <w:rsid w:val="00E9672C"/>
    <w:rsid w:val="00E96F2C"/>
    <w:rsid w:val="00EA04CE"/>
    <w:rsid w:val="00EA07F2"/>
    <w:rsid w:val="00EA1634"/>
    <w:rsid w:val="00EA1E16"/>
    <w:rsid w:val="00EA4AF1"/>
    <w:rsid w:val="00EA54E5"/>
    <w:rsid w:val="00EA5BE8"/>
    <w:rsid w:val="00EA670B"/>
    <w:rsid w:val="00EA6F52"/>
    <w:rsid w:val="00EB0424"/>
    <w:rsid w:val="00EB1724"/>
    <w:rsid w:val="00EB2076"/>
    <w:rsid w:val="00EB2224"/>
    <w:rsid w:val="00EB3DCE"/>
    <w:rsid w:val="00EC113A"/>
    <w:rsid w:val="00EC1855"/>
    <w:rsid w:val="00EC2603"/>
    <w:rsid w:val="00EC2955"/>
    <w:rsid w:val="00EC4695"/>
    <w:rsid w:val="00EC4DC4"/>
    <w:rsid w:val="00EC5DF9"/>
    <w:rsid w:val="00EC65F6"/>
    <w:rsid w:val="00ED1050"/>
    <w:rsid w:val="00ED168A"/>
    <w:rsid w:val="00ED26A4"/>
    <w:rsid w:val="00ED5C1B"/>
    <w:rsid w:val="00ED6620"/>
    <w:rsid w:val="00ED74A0"/>
    <w:rsid w:val="00ED7D0A"/>
    <w:rsid w:val="00EE05D7"/>
    <w:rsid w:val="00EE08DE"/>
    <w:rsid w:val="00EE1C60"/>
    <w:rsid w:val="00EE1E38"/>
    <w:rsid w:val="00EE24E1"/>
    <w:rsid w:val="00EE2951"/>
    <w:rsid w:val="00EE3D5D"/>
    <w:rsid w:val="00EE4C1E"/>
    <w:rsid w:val="00EE5984"/>
    <w:rsid w:val="00EE5E74"/>
    <w:rsid w:val="00EE6770"/>
    <w:rsid w:val="00EF00EF"/>
    <w:rsid w:val="00EF09EE"/>
    <w:rsid w:val="00EF1F9E"/>
    <w:rsid w:val="00EF257A"/>
    <w:rsid w:val="00EF26B0"/>
    <w:rsid w:val="00EF6515"/>
    <w:rsid w:val="00EF6762"/>
    <w:rsid w:val="00EF6912"/>
    <w:rsid w:val="00EF75DD"/>
    <w:rsid w:val="00F0004D"/>
    <w:rsid w:val="00F0130A"/>
    <w:rsid w:val="00F01494"/>
    <w:rsid w:val="00F05529"/>
    <w:rsid w:val="00F058BA"/>
    <w:rsid w:val="00F0591E"/>
    <w:rsid w:val="00F06930"/>
    <w:rsid w:val="00F069A0"/>
    <w:rsid w:val="00F0758A"/>
    <w:rsid w:val="00F07A3D"/>
    <w:rsid w:val="00F07B68"/>
    <w:rsid w:val="00F10324"/>
    <w:rsid w:val="00F1051D"/>
    <w:rsid w:val="00F13BEE"/>
    <w:rsid w:val="00F14246"/>
    <w:rsid w:val="00F14DF8"/>
    <w:rsid w:val="00F1690E"/>
    <w:rsid w:val="00F20B2C"/>
    <w:rsid w:val="00F22520"/>
    <w:rsid w:val="00F226FD"/>
    <w:rsid w:val="00F2317A"/>
    <w:rsid w:val="00F23687"/>
    <w:rsid w:val="00F236F2"/>
    <w:rsid w:val="00F23F99"/>
    <w:rsid w:val="00F24A23"/>
    <w:rsid w:val="00F25B2B"/>
    <w:rsid w:val="00F306DD"/>
    <w:rsid w:val="00F317C9"/>
    <w:rsid w:val="00F32524"/>
    <w:rsid w:val="00F32BFC"/>
    <w:rsid w:val="00F351D2"/>
    <w:rsid w:val="00F35A4B"/>
    <w:rsid w:val="00F36CF7"/>
    <w:rsid w:val="00F375EC"/>
    <w:rsid w:val="00F37A70"/>
    <w:rsid w:val="00F40FC6"/>
    <w:rsid w:val="00F42409"/>
    <w:rsid w:val="00F42705"/>
    <w:rsid w:val="00F4370B"/>
    <w:rsid w:val="00F4410E"/>
    <w:rsid w:val="00F44C5C"/>
    <w:rsid w:val="00F45941"/>
    <w:rsid w:val="00F45E56"/>
    <w:rsid w:val="00F4644F"/>
    <w:rsid w:val="00F46868"/>
    <w:rsid w:val="00F474CC"/>
    <w:rsid w:val="00F50D23"/>
    <w:rsid w:val="00F510C9"/>
    <w:rsid w:val="00F513C0"/>
    <w:rsid w:val="00F52465"/>
    <w:rsid w:val="00F5294D"/>
    <w:rsid w:val="00F53396"/>
    <w:rsid w:val="00F54322"/>
    <w:rsid w:val="00F54F54"/>
    <w:rsid w:val="00F5574D"/>
    <w:rsid w:val="00F566A6"/>
    <w:rsid w:val="00F57FAE"/>
    <w:rsid w:val="00F60D13"/>
    <w:rsid w:val="00F60D67"/>
    <w:rsid w:val="00F60EE6"/>
    <w:rsid w:val="00F61022"/>
    <w:rsid w:val="00F61E50"/>
    <w:rsid w:val="00F6271C"/>
    <w:rsid w:val="00F62CE4"/>
    <w:rsid w:val="00F631FA"/>
    <w:rsid w:val="00F645EB"/>
    <w:rsid w:val="00F658DC"/>
    <w:rsid w:val="00F676A6"/>
    <w:rsid w:val="00F7074F"/>
    <w:rsid w:val="00F714DA"/>
    <w:rsid w:val="00F7209A"/>
    <w:rsid w:val="00F7350E"/>
    <w:rsid w:val="00F74131"/>
    <w:rsid w:val="00F74AE4"/>
    <w:rsid w:val="00F75848"/>
    <w:rsid w:val="00F75F79"/>
    <w:rsid w:val="00F765C0"/>
    <w:rsid w:val="00F76A01"/>
    <w:rsid w:val="00F7745B"/>
    <w:rsid w:val="00F7784C"/>
    <w:rsid w:val="00F77BB8"/>
    <w:rsid w:val="00F80A1E"/>
    <w:rsid w:val="00F80BC3"/>
    <w:rsid w:val="00F80FFF"/>
    <w:rsid w:val="00F873F2"/>
    <w:rsid w:val="00F87EA0"/>
    <w:rsid w:val="00F913CF"/>
    <w:rsid w:val="00F9188E"/>
    <w:rsid w:val="00F91D23"/>
    <w:rsid w:val="00F9333A"/>
    <w:rsid w:val="00F93E59"/>
    <w:rsid w:val="00F942C9"/>
    <w:rsid w:val="00F94537"/>
    <w:rsid w:val="00F95446"/>
    <w:rsid w:val="00F97BD2"/>
    <w:rsid w:val="00FA013D"/>
    <w:rsid w:val="00FA0A0B"/>
    <w:rsid w:val="00FA315B"/>
    <w:rsid w:val="00FA35EE"/>
    <w:rsid w:val="00FA3790"/>
    <w:rsid w:val="00FA442A"/>
    <w:rsid w:val="00FA506A"/>
    <w:rsid w:val="00FA59D2"/>
    <w:rsid w:val="00FA6AA0"/>
    <w:rsid w:val="00FB0C6F"/>
    <w:rsid w:val="00FB19E1"/>
    <w:rsid w:val="00FB279A"/>
    <w:rsid w:val="00FB2BC6"/>
    <w:rsid w:val="00FB3348"/>
    <w:rsid w:val="00FB4077"/>
    <w:rsid w:val="00FB43D2"/>
    <w:rsid w:val="00FB635E"/>
    <w:rsid w:val="00FC03F1"/>
    <w:rsid w:val="00FC5E82"/>
    <w:rsid w:val="00FC7920"/>
    <w:rsid w:val="00FD0877"/>
    <w:rsid w:val="00FD0F13"/>
    <w:rsid w:val="00FD19C5"/>
    <w:rsid w:val="00FD23FA"/>
    <w:rsid w:val="00FD272F"/>
    <w:rsid w:val="00FD363B"/>
    <w:rsid w:val="00FD3CD4"/>
    <w:rsid w:val="00FD4C01"/>
    <w:rsid w:val="00FD5E87"/>
    <w:rsid w:val="00FD5FF9"/>
    <w:rsid w:val="00FD796E"/>
    <w:rsid w:val="00FE03D3"/>
    <w:rsid w:val="00FE05BC"/>
    <w:rsid w:val="00FE0BE7"/>
    <w:rsid w:val="00FE0E7E"/>
    <w:rsid w:val="00FE23F3"/>
    <w:rsid w:val="00FE3D94"/>
    <w:rsid w:val="00FE3F2C"/>
    <w:rsid w:val="00FE5655"/>
    <w:rsid w:val="00FE5DD2"/>
    <w:rsid w:val="00FE721C"/>
    <w:rsid w:val="00FE731D"/>
    <w:rsid w:val="00FF043E"/>
    <w:rsid w:val="00FF1DBB"/>
    <w:rsid w:val="00FF2AD9"/>
    <w:rsid w:val="00FF5AE1"/>
    <w:rsid w:val="00FF6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5B63E"/>
  <w15:docId w15:val="{B5D0FCA7-47EA-4AB3-AFD8-5EC611C6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line="4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CA7"/>
    <w:pPr>
      <w:widowControl w:val="0"/>
      <w:spacing w:line="240" w:lineRule="auto"/>
    </w:pPr>
    <w:rPr>
      <w:rFonts w:eastAsiaTheme="minorEastAsia"/>
      <w:kern w:val="2"/>
      <w:sz w:val="21"/>
    </w:rPr>
  </w:style>
  <w:style w:type="paragraph" w:styleId="1">
    <w:name w:val="heading 1"/>
    <w:basedOn w:val="a"/>
    <w:link w:val="10"/>
    <w:uiPriority w:val="9"/>
    <w:qFormat/>
    <w:rsid w:val="00B43C7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72FC"/>
    <w:rPr>
      <w:color w:val="0000FF"/>
      <w:u w:val="single"/>
    </w:rPr>
  </w:style>
  <w:style w:type="paragraph" w:styleId="a4">
    <w:name w:val="Balloon Text"/>
    <w:basedOn w:val="a"/>
    <w:link w:val="a5"/>
    <w:uiPriority w:val="99"/>
    <w:semiHidden/>
    <w:unhideWhenUsed/>
    <w:rsid w:val="009072FC"/>
    <w:rPr>
      <w:sz w:val="18"/>
      <w:szCs w:val="18"/>
    </w:rPr>
  </w:style>
  <w:style w:type="character" w:customStyle="1" w:styleId="a5">
    <w:name w:val="批注框文本 字符"/>
    <w:basedOn w:val="a0"/>
    <w:link w:val="a4"/>
    <w:uiPriority w:val="99"/>
    <w:semiHidden/>
    <w:rsid w:val="009072FC"/>
    <w:rPr>
      <w:rFonts w:eastAsiaTheme="minorEastAsia"/>
      <w:kern w:val="2"/>
      <w:sz w:val="18"/>
      <w:szCs w:val="18"/>
    </w:rPr>
  </w:style>
  <w:style w:type="character" w:customStyle="1" w:styleId="10">
    <w:name w:val="标题 1 字符"/>
    <w:basedOn w:val="a0"/>
    <w:link w:val="1"/>
    <w:uiPriority w:val="9"/>
    <w:rsid w:val="00B43C74"/>
    <w:rPr>
      <w:rFonts w:ascii="宋体" w:eastAsia="宋体" w:hAnsi="宋体" w:cs="宋体"/>
      <w:b/>
      <w:bCs/>
      <w:kern w:val="36"/>
      <w:sz w:val="48"/>
      <w:szCs w:val="48"/>
    </w:rPr>
  </w:style>
  <w:style w:type="paragraph" w:styleId="a6">
    <w:name w:val="header"/>
    <w:basedOn w:val="a"/>
    <w:link w:val="a7"/>
    <w:uiPriority w:val="99"/>
    <w:unhideWhenUsed/>
    <w:rsid w:val="0019719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9719B"/>
    <w:rPr>
      <w:rFonts w:eastAsiaTheme="minorEastAsia"/>
      <w:kern w:val="2"/>
      <w:sz w:val="18"/>
      <w:szCs w:val="18"/>
    </w:rPr>
  </w:style>
  <w:style w:type="paragraph" w:styleId="a8">
    <w:name w:val="footer"/>
    <w:basedOn w:val="a"/>
    <w:link w:val="a9"/>
    <w:uiPriority w:val="99"/>
    <w:unhideWhenUsed/>
    <w:rsid w:val="0019719B"/>
    <w:pPr>
      <w:tabs>
        <w:tab w:val="center" w:pos="4153"/>
        <w:tab w:val="right" w:pos="8306"/>
      </w:tabs>
      <w:snapToGrid w:val="0"/>
      <w:jc w:val="left"/>
    </w:pPr>
    <w:rPr>
      <w:sz w:val="18"/>
      <w:szCs w:val="18"/>
    </w:rPr>
  </w:style>
  <w:style w:type="character" w:customStyle="1" w:styleId="a9">
    <w:name w:val="页脚 字符"/>
    <w:basedOn w:val="a0"/>
    <w:link w:val="a8"/>
    <w:uiPriority w:val="99"/>
    <w:rsid w:val="0019719B"/>
    <w:rPr>
      <w:rFonts w:eastAsiaTheme="minorEastAs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5871">
      <w:bodyDiv w:val="1"/>
      <w:marLeft w:val="0"/>
      <w:marRight w:val="0"/>
      <w:marTop w:val="0"/>
      <w:marBottom w:val="0"/>
      <w:divBdr>
        <w:top w:val="none" w:sz="0" w:space="0" w:color="auto"/>
        <w:left w:val="none" w:sz="0" w:space="0" w:color="auto"/>
        <w:bottom w:val="none" w:sz="0" w:space="0" w:color="auto"/>
        <w:right w:val="none" w:sz="0" w:space="0" w:color="auto"/>
      </w:divBdr>
    </w:div>
    <w:div w:id="7291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jyt.jl.gov.cn/zwgk/wjtz/gdjy/201812/t20181205_5425259.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15/s3265/202003/t20200306_428194.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rsj.fcgs.gov.cn/xxgk/zcwj/202003/t20200319_9825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郑长彬</cp:lastModifiedBy>
  <cp:revision>15</cp:revision>
  <dcterms:created xsi:type="dcterms:W3CDTF">2020-05-11T02:27:00Z</dcterms:created>
  <dcterms:modified xsi:type="dcterms:W3CDTF">2020-12-24T02:51:00Z</dcterms:modified>
</cp:coreProperties>
</file>